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Tájékoztatás szünidei étkeztetésről</w:t>
      </w:r>
    </w:p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  <w:proofErr w:type="gramStart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A szünidei gyermekétkeztetés keretében a gyermek lakóhelye, vagy ha a gyermek életvitelszerűen a bejelentett tartózkodási helyén lakik, a tartózkodási helye szerinti települési önkormányzat a szünidei gyermekétkeztetés keretében a szülő, törvényes képviselő kérelmére a déli meleg főétkezést a halmozottan hátrányos helyzetű gyermek és a rendszeres gyermekvédelmi kedvezményben részesülő, halmozottan hátrányos helyzetű gyermek részére ingyenesen biztosítja, és az e körbe nem tartozó gyermekeken kívül további gyermekek, így különösen a rendszeres gyermekvédelmi kedvezményre jogosult gyermekek részére</w:t>
      </w:r>
      <w:proofErr w:type="gramEnd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</w:t>
      </w:r>
      <w:proofErr w:type="gramStart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ingyenesen</w:t>
      </w:r>
      <w:proofErr w:type="gramEnd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biztosíthatja.</w:t>
      </w:r>
    </w:p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  <w:proofErr w:type="gramStart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A települési önkormányzat a szünidei gyermekétkeztetést a bölcsődei ellátásban, óvodai nevelésben részesülő gyermekek számára a bölcsődei ellátást nyújtó intézmény és az óvoda zárva tartásának időtartama alatt valamennyi munkanapon, az e körbe nem tartozó gyermekek számára a nyári szünetben legalább 43 munkanapon, legfeljebb a nyári szünet időtartamára eső valamennyi munkanapon, az őszi, téli és tavaszi szünetben a tanév rendjéhez igazodóan szünetenként az adott tanítási szünet időtartamára eső valamennyi munkanapon köteles megszervezni, és ennek keretén belül a szülő, törvényes képviselő kérelmének</w:t>
      </w:r>
      <w:proofErr w:type="gramEnd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</w:t>
      </w:r>
      <w:proofErr w:type="gramStart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megfelelő</w:t>
      </w:r>
      <w:proofErr w:type="gramEnd"/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időtartamban az adott gyermek részére biztosítani.  </w:t>
      </w:r>
    </w:p>
    <w:p w:rsidR="00A165EC" w:rsidRPr="000B25AF" w:rsidRDefault="0064285B" w:rsidP="000B25AF">
      <w:pPr>
        <w:shd w:val="clear" w:color="auto" w:fill="FFFFFF"/>
        <w:spacing w:before="240"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A 2017/18. tanév tavaszi</w:t>
      </w:r>
      <w:r w:rsidR="00FB4531"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="00A165EC"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szünetére vonatkoz</w:t>
      </w:r>
      <w:r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óan az időtartam: 2018. március 29. naptól 2018. április 03</w:t>
      </w:r>
      <w:r w:rsidR="003740F5"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.</w:t>
      </w:r>
      <w:r w:rsidR="00A165EC"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napig tart. </w:t>
      </w:r>
    </w:p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Helye: </w:t>
      </w:r>
      <w:r w:rsid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Martfűi </w:t>
      </w:r>
      <w:r w:rsidRPr="000B25A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József Attila Általános Iskola ebédlője (Martfű, Május 1. út 2. szám). A szünidei étkeztetés helyben történő elfogyasztása biztosított. </w:t>
      </w:r>
    </w:p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A család- és gyermekjóléti szolgálat a jegyző értesítése alapján felkeresi a hátrányos helyzetű és a rendszeres gyermekvédelmi kedvezményben részesülő, halmozottan hátrányos helyzetű gyermeket nevelő családot, és segítséget nyújt a jogosultnak a 7. melléklet szerinti nyilatkozat kitöltéséhez és benyújtásához. A mellékelt nyilatkozat – az évközi szünet időtartama kivételével – a nevelési év, tanév során bármikor benyújtható, illetve módosítható. </w:t>
      </w:r>
    </w:p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Bővebb tájékozt</w:t>
      </w:r>
      <w:r w:rsidR="00FB4531"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atás a Polgármesteri Hivatal 121</w:t>
      </w:r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. s</w:t>
      </w:r>
      <w:r w:rsidR="00FB4531"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zámú irodájában Perecz Ágnes </w:t>
      </w:r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ügyintézőnél, illetve</w:t>
      </w:r>
      <w:r w:rsidR="0064285B"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a</w:t>
      </w:r>
      <w:r w:rsid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z</w:t>
      </w:r>
      <w:r w:rsidR="00FB4531"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56</w:t>
      </w:r>
      <w:r w:rsidR="0064285B"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/</w:t>
      </w:r>
      <w:r w:rsidR="00FB4531"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 450-222 telefonszám 134-e</w:t>
      </w:r>
      <w:r w:rsidRPr="000B25A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s mellékén kérhető. </w:t>
      </w:r>
    </w:p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right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</w:pPr>
      <w:r w:rsidRPr="000B25A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  <w:t>Szász Éva</w:t>
      </w:r>
    </w:p>
    <w:p w:rsidR="00A165EC" w:rsidRPr="000B25AF" w:rsidRDefault="00A165EC" w:rsidP="000B25AF">
      <w:pPr>
        <w:shd w:val="clear" w:color="auto" w:fill="FFFFFF"/>
        <w:spacing w:before="240" w:after="0" w:line="360" w:lineRule="auto"/>
        <w:ind w:firstLine="227"/>
        <w:jc w:val="right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</w:pPr>
      <w:proofErr w:type="gramStart"/>
      <w:r w:rsidRPr="000B25A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  <w:lastRenderedPageBreak/>
        <w:t>jegyző</w:t>
      </w:r>
      <w:proofErr w:type="gramEnd"/>
    </w:p>
    <w:p w:rsidR="00113BBB" w:rsidRPr="000B25AF" w:rsidRDefault="000B25AF" w:rsidP="000B25AF">
      <w:pPr>
        <w:spacing w:before="240"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sectPr w:rsidR="00113BBB" w:rsidRPr="000B25AF" w:rsidSect="005E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5EC"/>
    <w:rsid w:val="000B25AF"/>
    <w:rsid w:val="003740F5"/>
    <w:rsid w:val="003A30E9"/>
    <w:rsid w:val="0046647F"/>
    <w:rsid w:val="005A3207"/>
    <w:rsid w:val="005E39EB"/>
    <w:rsid w:val="0064285B"/>
    <w:rsid w:val="00A165EC"/>
    <w:rsid w:val="00A73B3E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5E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Kesjár Attiláné</dc:creator>
  <cp:lastModifiedBy>User</cp:lastModifiedBy>
  <cp:revision>2</cp:revision>
  <cp:lastPrinted>2017-03-08T14:13:00Z</cp:lastPrinted>
  <dcterms:created xsi:type="dcterms:W3CDTF">2018-03-26T09:24:00Z</dcterms:created>
  <dcterms:modified xsi:type="dcterms:W3CDTF">2018-03-26T09:24:00Z</dcterms:modified>
</cp:coreProperties>
</file>