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88" w:rsidRDefault="00ED057D">
      <w:pPr>
        <w:tabs>
          <w:tab w:val="left" w:pos="709"/>
        </w:tabs>
        <w:jc w:val="center"/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29846</wp:posOffset>
            </wp:positionV>
            <wp:extent cx="831217" cy="914400"/>
            <wp:effectExtent l="0" t="0" r="6983" b="0"/>
            <wp:wrapSquare wrapText="bothSides"/>
            <wp:docPr id="1" name="Kép 1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Martfű Város Polgármesterétől</w:t>
      </w:r>
    </w:p>
    <w:p w:rsidR="006A0788" w:rsidRDefault="00ED057D">
      <w:pPr>
        <w:jc w:val="center"/>
        <w:rPr>
          <w:sz w:val="18"/>
          <w:szCs w:val="18"/>
        </w:rPr>
      </w:pPr>
      <w:r>
        <w:rPr>
          <w:sz w:val="18"/>
          <w:szCs w:val="18"/>
        </w:rPr>
        <w:t>5435 Martfű, Szent István tér 1. Tel: 56/450-222; Fax: 56/450-853</w:t>
      </w:r>
    </w:p>
    <w:p w:rsidR="006A0788" w:rsidRDefault="00ED057D">
      <w:pPr>
        <w:pBdr>
          <w:bottom w:val="single" w:sz="12" w:space="1" w:color="000000"/>
        </w:pBdr>
        <w:jc w:val="center"/>
      </w:pPr>
      <w:r>
        <w:rPr>
          <w:sz w:val="18"/>
          <w:szCs w:val="18"/>
        </w:rPr>
        <w:t xml:space="preserve">E-mail: </w:t>
      </w:r>
      <w:hyperlink r:id="rId8" w:history="1">
        <w:r>
          <w:rPr>
            <w:color w:val="0000FF"/>
            <w:sz w:val="18"/>
            <w:szCs w:val="18"/>
            <w:u w:val="single"/>
          </w:rPr>
          <w:t>titkarsag@ph.martfu.hu</w:t>
        </w:r>
      </w:hyperlink>
    </w:p>
    <w:p w:rsidR="006A0788" w:rsidRDefault="006A0788"/>
    <w:p w:rsidR="006A0788" w:rsidRDefault="006A0788"/>
    <w:p w:rsidR="006A0788" w:rsidRDefault="006A0788">
      <w:pPr>
        <w:spacing w:line="360" w:lineRule="auto"/>
        <w:jc w:val="both"/>
      </w:pPr>
    </w:p>
    <w:p w:rsidR="006A0788" w:rsidRDefault="006A0788">
      <w:pPr>
        <w:spacing w:line="360" w:lineRule="auto"/>
        <w:jc w:val="both"/>
      </w:pPr>
    </w:p>
    <w:p w:rsidR="006A0788" w:rsidRDefault="006A0788">
      <w:pPr>
        <w:jc w:val="center"/>
        <w:rPr>
          <w:b/>
          <w:bCs/>
          <w:sz w:val="28"/>
          <w:szCs w:val="28"/>
        </w:rPr>
      </w:pPr>
    </w:p>
    <w:p w:rsidR="006A0788" w:rsidRDefault="006A0788">
      <w:pPr>
        <w:jc w:val="center"/>
        <w:rPr>
          <w:b/>
          <w:bCs/>
          <w:sz w:val="28"/>
          <w:szCs w:val="28"/>
        </w:rPr>
      </w:pPr>
    </w:p>
    <w:p w:rsidR="006A0788" w:rsidRDefault="006A0788">
      <w:pPr>
        <w:jc w:val="center"/>
        <w:rPr>
          <w:b/>
          <w:bCs/>
          <w:sz w:val="28"/>
          <w:szCs w:val="28"/>
        </w:rPr>
      </w:pPr>
    </w:p>
    <w:p w:rsidR="006A0788" w:rsidRDefault="006A0788">
      <w:pPr>
        <w:jc w:val="center"/>
        <w:rPr>
          <w:b/>
          <w:bCs/>
          <w:sz w:val="28"/>
          <w:szCs w:val="28"/>
        </w:rPr>
      </w:pPr>
    </w:p>
    <w:p w:rsidR="006A0788" w:rsidRDefault="00ED05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Előterjesztés</w:t>
      </w:r>
    </w:p>
    <w:p w:rsidR="00207833" w:rsidRDefault="00207833">
      <w:pPr>
        <w:jc w:val="center"/>
        <w:rPr>
          <w:b/>
          <w:bCs/>
          <w:sz w:val="28"/>
          <w:szCs w:val="28"/>
        </w:rPr>
      </w:pPr>
    </w:p>
    <w:p w:rsidR="006A0788" w:rsidRDefault="00207833">
      <w:pPr>
        <w:jc w:val="center"/>
        <w:rPr>
          <w:b/>
          <w:bCs/>
        </w:rPr>
      </w:pPr>
      <w:r>
        <w:rPr>
          <w:b/>
          <w:bCs/>
        </w:rPr>
        <w:t>ö</w:t>
      </w:r>
      <w:r w:rsidR="00ED057D">
        <w:rPr>
          <w:b/>
          <w:bCs/>
        </w:rPr>
        <w:t>nkormányzat</w:t>
      </w:r>
      <w:r>
        <w:rPr>
          <w:b/>
          <w:bCs/>
        </w:rPr>
        <w:t>i beruházáshoz és eszközbeszerzés</w:t>
      </w:r>
      <w:r w:rsidR="00ED057D">
        <w:rPr>
          <w:b/>
          <w:bCs/>
        </w:rPr>
        <w:t xml:space="preserve">hez előirányzat biztosítására </w:t>
      </w:r>
    </w:p>
    <w:p w:rsidR="006A0788" w:rsidRDefault="006A0788">
      <w:pPr>
        <w:jc w:val="center"/>
      </w:pPr>
    </w:p>
    <w:p w:rsidR="006A0788" w:rsidRDefault="006A0788">
      <w:pPr>
        <w:jc w:val="center"/>
      </w:pPr>
    </w:p>
    <w:p w:rsidR="006A0788" w:rsidRDefault="006A0788">
      <w:pPr>
        <w:jc w:val="center"/>
      </w:pPr>
    </w:p>
    <w:p w:rsidR="006A0788" w:rsidRDefault="006A0788">
      <w:pPr>
        <w:jc w:val="center"/>
      </w:pPr>
    </w:p>
    <w:p w:rsidR="006A0788" w:rsidRDefault="00ED057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6A0788" w:rsidRDefault="00ED057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június 28-i ülésére</w:t>
      </w: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07833" w:rsidRDefault="0020783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A0788" w:rsidRDefault="00ED05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Kontra Lajos</w:t>
      </w:r>
    </w:p>
    <w:p w:rsidR="006A0788" w:rsidRDefault="006A07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0788" w:rsidRDefault="00ED05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6A0788" w:rsidRDefault="006A07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0788" w:rsidRDefault="00ED05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Döntéshozatal: egyszerű többség</w:t>
      </w:r>
    </w:p>
    <w:p w:rsidR="006A0788" w:rsidRDefault="006A07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0788" w:rsidRDefault="00ED05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6A0788" w:rsidRDefault="006A07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0788" w:rsidRDefault="006A07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0788" w:rsidRDefault="00ED057D">
      <w:pPr>
        <w:jc w:val="both"/>
      </w:pPr>
      <w:r>
        <w:lastRenderedPageBreak/>
        <w:t>Tisztelt Képviselő-testület!</w:t>
      </w:r>
    </w:p>
    <w:p w:rsidR="006A0788" w:rsidRDefault="006A0788">
      <w:pPr>
        <w:jc w:val="both"/>
      </w:pPr>
    </w:p>
    <w:p w:rsidR="006A0788" w:rsidRDefault="00ED057D">
      <w:pPr>
        <w:jc w:val="both"/>
      </w:pPr>
      <w:r>
        <w:t>A Martfű Város Önkormányzata Képviselő-testületének 1/2018.(II.23.) önkormányzati rendeletében az alábbi feladatokat nem terveztük, a tervezési időszak óta merültek fel a beszerzések, illetve a beruházás. Előirányzat nélkül ezen feladatokat nem lehet végrehajtani így kérem a képviselő testületet az alábbi előterjesztés szerint pénzeszközt biztosítson végrehajtásukhoz.</w:t>
      </w:r>
    </w:p>
    <w:p w:rsidR="006A0788" w:rsidRDefault="006A0788">
      <w:pPr>
        <w:jc w:val="both"/>
      </w:pPr>
    </w:p>
    <w:p w:rsidR="006A0788" w:rsidRDefault="00ED057D">
      <w:pPr>
        <w:pStyle w:val="Listaszerbekezds"/>
        <w:numPr>
          <w:ilvl w:val="0"/>
          <w:numId w:val="1"/>
        </w:numPr>
        <w:jc w:val="both"/>
      </w:pPr>
      <w:r>
        <w:t>A 442.számú út Tisza Ipartelep kettes portájánál lévő gyalogátkelőhely</w:t>
      </w:r>
      <w:r w:rsidR="00207833">
        <w:t>en</w:t>
      </w:r>
      <w:r>
        <w:t xml:space="preserve"> rövid időn belül a téli időszakban 2 súlyos baleset is történt. Ennek megelőzésére, és az ősztől tavaszig terjedő időszak </w:t>
      </w:r>
      <w:r w:rsidR="00207833">
        <w:t>rossz látási viszonyainak</w:t>
      </w:r>
      <w:r>
        <w:t xml:space="preserve"> javítására irányonként 8-8 led prizmát tervezünk telepíteni. A rendőrség, és a Magyar Közút javaslatára és hozzájárulásával történik a kivitelezés. A költsége a bekért árajánlatok után, 16 aktív prizma telepítése 1085e Ft, az elektromos csatlakozási pont tervezése 280e Ft, az elektromos csatlakozási pont kivezetése 225e Ft költségbe kerül.</w:t>
      </w:r>
    </w:p>
    <w:p w:rsidR="006A0788" w:rsidRDefault="00ED057D">
      <w:pPr>
        <w:pStyle w:val="Listaszerbekezds"/>
        <w:jc w:val="both"/>
      </w:pPr>
      <w:r>
        <w:t xml:space="preserve"> Összesen: bruttó 1590 000.-forint, melynek fedezete az önkormányzat általános tartaléka.</w:t>
      </w:r>
    </w:p>
    <w:p w:rsidR="006A0788" w:rsidRDefault="00ED057D">
      <w:pPr>
        <w:pStyle w:val="Listaszerbekezds"/>
        <w:numPr>
          <w:ilvl w:val="0"/>
          <w:numId w:val="1"/>
        </w:numPr>
        <w:jc w:val="both"/>
      </w:pPr>
      <w:r>
        <w:t>A Martfű Város Önkormányzata tulajdonában lévő, a Martfű Város</w:t>
      </w:r>
      <w:r w:rsidR="002F480E">
        <w:t>i</w:t>
      </w:r>
      <w:r>
        <w:t xml:space="preserve"> Művelődési Központ és Könyvtár által kezelt Kossuth Úti Klubház bérbeadásából 2018</w:t>
      </w:r>
      <w:r w:rsidR="00207833">
        <w:t>.</w:t>
      </w:r>
      <w:r>
        <w:t xml:space="preserve"> május végéig 125 000 Ft terembérlet bevétel keletkezett. Ebből a bevételből 100 000.- Ft összeg erejéig hűtő és mikrohullámú sütő cserét terveznek</w:t>
      </w:r>
      <w:r w:rsidR="00207833">
        <w:t>,</w:t>
      </w:r>
      <w:r>
        <w:t xml:space="preserve"> a régi eszközök elromlottak. A bérbeadásból származó többletbevétel fedezi az eszköz vásárlásokat.</w:t>
      </w:r>
    </w:p>
    <w:p w:rsidR="006A0788" w:rsidRDefault="00ED057D">
      <w:pPr>
        <w:pStyle w:val="Listaszerbekezds"/>
        <w:numPr>
          <w:ilvl w:val="0"/>
          <w:numId w:val="1"/>
        </w:numPr>
        <w:jc w:val="both"/>
      </w:pPr>
      <w:r>
        <w:t>Martfű Város Önkormányzata területén a zöldterület karbantartásához szükséges minimum 4 db működőképes benzines fűkasza, 4 fő kezeli őket. A rendelkezésre álló 4 gépből 2 elromlott (a javítása is kétséges) a régi bejáratott szerviz megszűnt, rövid időn belül nem találtunk új szervizt. A zöldterületi munka elvégzéséhez haladéktalanul szükség van 2 gép vásárlására darabonként bruttó 230 000.-Ft összegben, melynek fedezete az Önkormányzat általános tartaléka.</w:t>
      </w:r>
    </w:p>
    <w:p w:rsidR="006A0788" w:rsidRDefault="006A07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A0788" w:rsidRDefault="00ED057D">
      <w:pPr>
        <w:jc w:val="both"/>
      </w:pPr>
      <w:r>
        <w:t>Kérem a Tisztelt Képviselő-testületet az előterjesztés</w:t>
      </w:r>
      <w:r>
        <w:rPr>
          <w:bCs/>
        </w:rPr>
        <w:t xml:space="preserve"> szerint megtárgyalni</w:t>
      </w:r>
      <w:r>
        <w:rPr>
          <w:b/>
          <w:bCs/>
        </w:rPr>
        <w:t xml:space="preserve"> </w:t>
      </w:r>
      <w:r>
        <w:rPr>
          <w:bCs/>
        </w:rPr>
        <w:t>és</w:t>
      </w:r>
      <w:r>
        <w:rPr>
          <w:b/>
          <w:bCs/>
        </w:rPr>
        <w:t xml:space="preserve"> </w:t>
      </w:r>
      <w:r>
        <w:t>az alábbi határozati javaslat elfogadásával szíveskedjen dönteni.</w:t>
      </w:r>
    </w:p>
    <w:p w:rsidR="006A0788" w:rsidRDefault="006A0788">
      <w:pPr>
        <w:jc w:val="both"/>
      </w:pPr>
    </w:p>
    <w:p w:rsidR="006A0788" w:rsidRDefault="006A0788">
      <w:pPr>
        <w:jc w:val="both"/>
      </w:pPr>
    </w:p>
    <w:p w:rsidR="006A0788" w:rsidRDefault="00ED057D">
      <w:pPr>
        <w:jc w:val="both"/>
      </w:pPr>
      <w:r>
        <w:rPr>
          <w:b/>
        </w:rPr>
        <w:t>Határozati javaslat:</w:t>
      </w:r>
    </w:p>
    <w:p w:rsidR="006A0788" w:rsidRDefault="006A0788">
      <w:pPr>
        <w:jc w:val="both"/>
      </w:pPr>
    </w:p>
    <w:p w:rsidR="006A0788" w:rsidRDefault="00ED057D">
      <w:pPr>
        <w:jc w:val="both"/>
      </w:pPr>
      <w:r>
        <w:t>.../2018.(.........) határozat</w:t>
      </w:r>
    </w:p>
    <w:p w:rsidR="006A0788" w:rsidRDefault="006A0788">
      <w:pPr>
        <w:jc w:val="both"/>
      </w:pPr>
    </w:p>
    <w:p w:rsidR="006A0788" w:rsidRDefault="00207833">
      <w:pPr>
        <w:rPr>
          <w:b/>
          <w:bCs/>
        </w:rPr>
      </w:pPr>
      <w:r>
        <w:rPr>
          <w:b/>
          <w:bCs/>
        </w:rPr>
        <w:t>ö</w:t>
      </w:r>
      <w:r w:rsidR="00ED057D">
        <w:rPr>
          <w:b/>
          <w:bCs/>
        </w:rPr>
        <w:t>nkormányzat</w:t>
      </w:r>
      <w:r>
        <w:rPr>
          <w:b/>
          <w:bCs/>
        </w:rPr>
        <w:t>i beruházáshoz és eszközbeszerzés</w:t>
      </w:r>
      <w:r w:rsidR="00ED057D">
        <w:rPr>
          <w:b/>
          <w:bCs/>
        </w:rPr>
        <w:t xml:space="preserve">hez előirányzat biztosításáról </w:t>
      </w:r>
    </w:p>
    <w:p w:rsidR="006A0788" w:rsidRDefault="006A0788">
      <w:pPr>
        <w:rPr>
          <w:b/>
          <w:bCs/>
        </w:rPr>
      </w:pPr>
    </w:p>
    <w:p w:rsidR="00207833" w:rsidRDefault="00ED057D" w:rsidP="00207833">
      <w:pPr>
        <w:jc w:val="both"/>
        <w:rPr>
          <w:bCs/>
        </w:rPr>
      </w:pPr>
      <w:r w:rsidRPr="00207833">
        <w:t>Martfű Város Önkormányzatának Képviselő-testülete megtárgyalta</w:t>
      </w:r>
      <w:r w:rsidR="00207833" w:rsidRPr="00207833">
        <w:t xml:space="preserve"> az </w:t>
      </w:r>
      <w:r w:rsidR="00207833" w:rsidRPr="00207833">
        <w:rPr>
          <w:bCs/>
        </w:rPr>
        <w:t>önkormányzati beruházáshoz és eszközbeszerzés</w:t>
      </w:r>
      <w:r w:rsidR="00207833">
        <w:rPr>
          <w:bCs/>
        </w:rPr>
        <w:t xml:space="preserve">hez előirányzat biztosításáról szóló előterjesztést és az alábbi döntést hozta: </w:t>
      </w:r>
    </w:p>
    <w:p w:rsidR="00207833" w:rsidRDefault="00207833" w:rsidP="00207833">
      <w:pPr>
        <w:jc w:val="both"/>
        <w:rPr>
          <w:bCs/>
        </w:rPr>
      </w:pPr>
    </w:p>
    <w:p w:rsidR="00207833" w:rsidRPr="00207833" w:rsidRDefault="00207833" w:rsidP="00207833">
      <w:pPr>
        <w:jc w:val="both"/>
      </w:pPr>
      <w:r>
        <w:rPr>
          <w:bCs/>
        </w:rPr>
        <w:t xml:space="preserve">A Képviselő-testület </w:t>
      </w:r>
      <w:r w:rsidRPr="00207833">
        <w:t xml:space="preserve"> </w:t>
      </w:r>
    </w:p>
    <w:p w:rsidR="006A0788" w:rsidRDefault="006A0788">
      <w:pPr>
        <w:jc w:val="both"/>
      </w:pPr>
    </w:p>
    <w:p w:rsidR="006A0788" w:rsidRDefault="00207833" w:rsidP="00207833">
      <w:pPr>
        <w:ind w:left="360" w:hanging="360"/>
        <w:jc w:val="both"/>
      </w:pPr>
      <w:r>
        <w:t>1)</w:t>
      </w:r>
      <w:r>
        <w:tab/>
      </w:r>
      <w:r w:rsidR="00A330F0">
        <w:t>a</w:t>
      </w:r>
      <w:r w:rsidR="00ED057D">
        <w:t xml:space="preserve"> 442.számú út Tisza Ipartelep kettes portájánál lévő gyalogátkelőhely led megvilágítás kivitelezését </w:t>
      </w:r>
      <w:r>
        <w:t xml:space="preserve">határozata el, </w:t>
      </w:r>
      <w:r w:rsidR="00ED057D">
        <w:t>bruttó 1 590 000.-forint összegben, fedezete a Martfű Város Önkormányzata Képviselő-testületének 1/2018.(II.23.) önkormányzati rendelet 16. melléklet E. Általános tartaléka.</w:t>
      </w:r>
    </w:p>
    <w:p w:rsidR="006A0788" w:rsidRDefault="00207833" w:rsidP="00207833">
      <w:pPr>
        <w:ind w:left="360" w:hanging="360"/>
        <w:jc w:val="both"/>
      </w:pPr>
      <w:r>
        <w:lastRenderedPageBreak/>
        <w:t>2)</w:t>
      </w:r>
      <w:r>
        <w:tab/>
      </w:r>
      <w:r w:rsidR="00ED057D">
        <w:t>a Martfű Város</w:t>
      </w:r>
      <w:r w:rsidR="002F480E">
        <w:t>i</w:t>
      </w:r>
      <w:r w:rsidR="00ED057D">
        <w:t xml:space="preserve"> Művelődési Központ és Könyvtár által kezelt Koss</w:t>
      </w:r>
      <w:r w:rsidR="001847CB">
        <w:t xml:space="preserve">uth Úti Klubház </w:t>
      </w:r>
      <w:bookmarkStart w:id="0" w:name="_GoBack"/>
      <w:bookmarkEnd w:id="0"/>
      <w:r w:rsidR="00ED057D">
        <w:t>épületébe hűtő és mikrohullámú sütő vásárlás</w:t>
      </w:r>
      <w:r>
        <w:t>át</w:t>
      </w:r>
      <w:r w:rsidR="00ED057D">
        <w:t xml:space="preserve"> 100 000.-Forint összeg mértékig</w:t>
      </w:r>
      <w:r>
        <w:t xml:space="preserve"> engedélyezi</w:t>
      </w:r>
      <w:r w:rsidR="00ED057D">
        <w:t>, melynek fedezete az épület bérbeadásból származó többletbevétel.</w:t>
      </w:r>
    </w:p>
    <w:p w:rsidR="002F480E" w:rsidRDefault="002F480E" w:rsidP="002F480E">
      <w:pPr>
        <w:jc w:val="both"/>
      </w:pPr>
    </w:p>
    <w:p w:rsidR="006A0788" w:rsidRDefault="002F480E" w:rsidP="002F480E">
      <w:pPr>
        <w:ind w:left="360" w:hanging="360"/>
        <w:jc w:val="both"/>
      </w:pPr>
      <w:r>
        <w:t>3)</w:t>
      </w:r>
      <w:r>
        <w:tab/>
      </w:r>
      <w:r w:rsidR="00ED057D">
        <w:t>Martfű Város Önkormányzata területén a zöldterület karbantartásához 2 db benzines fűkasza vásárlás</w:t>
      </w:r>
      <w:r>
        <w:t>át</w:t>
      </w:r>
      <w:r w:rsidR="00ED057D">
        <w:t xml:space="preserve"> darabonként 230 000.-Ft összegben</w:t>
      </w:r>
      <w:r>
        <w:t xml:space="preserve"> jóváhagyja</w:t>
      </w:r>
      <w:r w:rsidR="00ED057D">
        <w:t>, melynek fedezete, Martfű Város Önkormányzata Képviselő-testületének 1/2018.(II.23.) önkormányzati rendelet 16. melléklet E. Általános tartaléka.</w:t>
      </w:r>
    </w:p>
    <w:p w:rsidR="006A0788" w:rsidRDefault="006A0788">
      <w:pPr>
        <w:jc w:val="both"/>
      </w:pPr>
    </w:p>
    <w:p w:rsidR="006A0788" w:rsidRDefault="00ED057D">
      <w:pPr>
        <w:jc w:val="both"/>
        <w:rPr>
          <w:bCs/>
        </w:rPr>
      </w:pPr>
      <w:r>
        <w:rPr>
          <w:bCs/>
        </w:rPr>
        <w:t>A Képviselő-testület felhatalmazza a polgármester</w:t>
      </w:r>
      <w:r w:rsidR="002F480E">
        <w:rPr>
          <w:bCs/>
        </w:rPr>
        <w:t>t</w:t>
      </w:r>
      <w:r>
        <w:rPr>
          <w:bCs/>
        </w:rPr>
        <w:t xml:space="preserve">, hogy </w:t>
      </w:r>
      <w:r w:rsidR="002F480E">
        <w:rPr>
          <w:bCs/>
        </w:rPr>
        <w:t xml:space="preserve">a határozat 1. pontjában foglalt beruházásoz kapcsolódó szerződést </w:t>
      </w:r>
      <w:r>
        <w:rPr>
          <w:bCs/>
        </w:rPr>
        <w:t>aláírja</w:t>
      </w:r>
      <w:r w:rsidR="002F480E">
        <w:rPr>
          <w:bCs/>
        </w:rPr>
        <w:t>,</w:t>
      </w:r>
      <w:r>
        <w:rPr>
          <w:bCs/>
        </w:rPr>
        <w:t xml:space="preserve"> a </w:t>
      </w:r>
      <w:r w:rsidR="002F480E">
        <w:rPr>
          <w:bCs/>
        </w:rPr>
        <w:t xml:space="preserve">határozat 2., 3. pontjában foglalt eszközöket beszerezze. </w:t>
      </w:r>
    </w:p>
    <w:p w:rsidR="006A0788" w:rsidRDefault="006A0788">
      <w:pPr>
        <w:jc w:val="both"/>
      </w:pPr>
    </w:p>
    <w:p w:rsidR="006A0788" w:rsidRDefault="00ED057D">
      <w:pPr>
        <w:jc w:val="both"/>
      </w:pPr>
      <w:r>
        <w:t>Erről értesülnek:</w:t>
      </w:r>
    </w:p>
    <w:p w:rsidR="006A0788" w:rsidRDefault="00ED057D">
      <w:pPr>
        <w:jc w:val="both"/>
      </w:pPr>
      <w:r>
        <w:t>1./ JNSZ Megyei Kormányhivatal, Szolnok</w:t>
      </w:r>
    </w:p>
    <w:p w:rsidR="006A0788" w:rsidRDefault="00ED057D">
      <w:pPr>
        <w:jc w:val="both"/>
      </w:pPr>
      <w:r>
        <w:t xml:space="preserve">2./ Valamennyi képviselő, Helyben </w:t>
      </w:r>
    </w:p>
    <w:p w:rsidR="006A0788" w:rsidRDefault="008F4351">
      <w:pPr>
        <w:jc w:val="both"/>
      </w:pPr>
      <w:r>
        <w:t>3</w:t>
      </w:r>
      <w:r w:rsidR="00ED057D">
        <w:t>./ Pénzügyi és Adóügyi Iroda, Helyben</w:t>
      </w:r>
    </w:p>
    <w:p w:rsidR="006A0788" w:rsidRDefault="008F4351">
      <w:pPr>
        <w:jc w:val="both"/>
      </w:pPr>
      <w:r>
        <w:t>4</w:t>
      </w:r>
      <w:r w:rsidR="00ED057D">
        <w:t>./ Műszaki Iroda, Helyben</w:t>
      </w:r>
    </w:p>
    <w:p w:rsidR="006A0788" w:rsidRDefault="006A0788">
      <w:pPr>
        <w:jc w:val="both"/>
      </w:pPr>
    </w:p>
    <w:p w:rsidR="006A0788" w:rsidRDefault="006A0788">
      <w:pPr>
        <w:jc w:val="both"/>
      </w:pPr>
    </w:p>
    <w:p w:rsidR="006A0788" w:rsidRDefault="00ED057D">
      <w:pPr>
        <w:jc w:val="both"/>
      </w:pPr>
      <w:r>
        <w:t>Martfű, 2018. június 13.</w:t>
      </w:r>
    </w:p>
    <w:p w:rsidR="006A0788" w:rsidRDefault="006A0788">
      <w:pPr>
        <w:jc w:val="both"/>
      </w:pPr>
    </w:p>
    <w:p w:rsidR="006A0788" w:rsidRDefault="00ED057D">
      <w:pPr>
        <w:ind w:left="6372" w:firstLine="708"/>
        <w:jc w:val="both"/>
      </w:pPr>
      <w:r>
        <w:t>Dr. Papp Antal</w:t>
      </w:r>
    </w:p>
    <w:p w:rsidR="006A0788" w:rsidRDefault="00ED057D">
      <w:pPr>
        <w:ind w:left="6372" w:firstLine="708"/>
        <w:jc w:val="both"/>
      </w:pPr>
      <w:r>
        <w:t>polgármester</w:t>
      </w:r>
    </w:p>
    <w:p w:rsidR="006A0788" w:rsidRDefault="006A0788">
      <w:pPr>
        <w:jc w:val="both"/>
      </w:pPr>
    </w:p>
    <w:p w:rsidR="006A0788" w:rsidRDefault="00ED057D">
      <w:pPr>
        <w:jc w:val="both"/>
      </w:pPr>
      <w:r>
        <w:t>Látta: Szász Éva jegyző</w:t>
      </w:r>
    </w:p>
    <w:p w:rsidR="006A0788" w:rsidRDefault="006A0788"/>
    <w:sectPr w:rsidR="006A078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98" w:rsidRDefault="00D51E98">
      <w:r>
        <w:separator/>
      </w:r>
    </w:p>
  </w:endnote>
  <w:endnote w:type="continuationSeparator" w:id="0">
    <w:p w:rsidR="00D51E98" w:rsidRDefault="00D5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98" w:rsidRDefault="00D51E98">
      <w:r>
        <w:rPr>
          <w:color w:val="000000"/>
        </w:rPr>
        <w:separator/>
      </w:r>
    </w:p>
  </w:footnote>
  <w:footnote w:type="continuationSeparator" w:id="0">
    <w:p w:rsidR="00D51E98" w:rsidRDefault="00D5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6C80"/>
    <w:multiLevelType w:val="multilevel"/>
    <w:tmpl w:val="73B44F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233E"/>
    <w:multiLevelType w:val="multilevel"/>
    <w:tmpl w:val="689A3A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88"/>
    <w:rsid w:val="001847CB"/>
    <w:rsid w:val="00207833"/>
    <w:rsid w:val="002F480E"/>
    <w:rsid w:val="006A0788"/>
    <w:rsid w:val="008F4351"/>
    <w:rsid w:val="00A330F0"/>
    <w:rsid w:val="00D51E98"/>
    <w:rsid w:val="00E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554A2-A6C8-4504-8BE5-879B704E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pPr>
      <w:suppressAutoHyphens/>
      <w:spacing w:after="0" w:line="240" w:lineRule="auto"/>
    </w:pPr>
    <w:rPr>
      <w:rFonts w:eastAsia="Times New Roman" w:cs="Calibri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Kontra Lajos</dc:creator>
  <dc:description/>
  <cp:lastModifiedBy>Windows-felhasználó</cp:lastModifiedBy>
  <cp:revision>4</cp:revision>
  <dcterms:created xsi:type="dcterms:W3CDTF">2018-06-14T06:29:00Z</dcterms:created>
  <dcterms:modified xsi:type="dcterms:W3CDTF">2018-06-14T06:35:00Z</dcterms:modified>
</cp:coreProperties>
</file>