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0" w:rsidRPr="0054112A" w:rsidRDefault="009D5590" w:rsidP="009D559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12A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112A">
        <w:rPr>
          <w:rFonts w:ascii="Times New Roman" w:hAnsi="Times New Roman" w:cs="Times New Roman"/>
          <w:b/>
          <w:bCs/>
          <w:sz w:val="32"/>
          <w:szCs w:val="32"/>
        </w:rPr>
        <w:t>Martfű Város Polgármesterétől</w:t>
      </w:r>
    </w:p>
    <w:p w:rsidR="009D5590" w:rsidRDefault="009D5590" w:rsidP="009D5590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9D5590" w:rsidRDefault="009D5590" w:rsidP="009D5590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9D5590" w:rsidRDefault="009D5590" w:rsidP="009D5590">
      <w:pPr>
        <w:rPr>
          <w:noProof/>
        </w:rPr>
      </w:pPr>
    </w:p>
    <w:p w:rsidR="009D5590" w:rsidRDefault="009D5590" w:rsidP="009D5590"/>
    <w:p w:rsidR="009D5590" w:rsidRDefault="009D5590" w:rsidP="0054112A">
      <w:pPr>
        <w:jc w:val="both"/>
      </w:pPr>
    </w:p>
    <w:p w:rsidR="009D5590" w:rsidRDefault="009D5590" w:rsidP="0054112A">
      <w:pPr>
        <w:jc w:val="both"/>
      </w:pPr>
    </w:p>
    <w:p w:rsidR="009D5590" w:rsidRDefault="009D5590" w:rsidP="0054112A">
      <w:pPr>
        <w:jc w:val="center"/>
        <w:rPr>
          <w:b/>
          <w:bCs/>
          <w:sz w:val="32"/>
          <w:szCs w:val="32"/>
        </w:rPr>
      </w:pPr>
    </w:p>
    <w:p w:rsidR="009D5590" w:rsidRDefault="009D5590" w:rsidP="0054112A">
      <w:pPr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9D5590" w:rsidRPr="0054112A" w:rsidRDefault="009D5590" w:rsidP="0054112A">
      <w:pPr>
        <w:jc w:val="center"/>
        <w:rPr>
          <w:b/>
          <w:bCs/>
        </w:rPr>
      </w:pPr>
    </w:p>
    <w:p w:rsidR="009D5590" w:rsidRPr="0054112A" w:rsidRDefault="009D5590" w:rsidP="0054112A">
      <w:pPr>
        <w:jc w:val="center"/>
        <w:rPr>
          <w:b/>
        </w:rPr>
      </w:pPr>
      <w:r w:rsidRPr="0054112A">
        <w:rPr>
          <w:b/>
        </w:rPr>
        <w:t xml:space="preserve">Martfű Város Önkormányzata </w:t>
      </w:r>
      <w:r w:rsidR="0027640A" w:rsidRPr="0054112A">
        <w:rPr>
          <w:b/>
        </w:rPr>
        <w:t>vagyonbiztosítási szerződése megkötésére</w:t>
      </w:r>
    </w:p>
    <w:p w:rsidR="009D5590" w:rsidRDefault="009D5590" w:rsidP="0054112A">
      <w:pPr>
        <w:jc w:val="center"/>
        <w:rPr>
          <w:sz w:val="28"/>
          <w:szCs w:val="28"/>
        </w:rPr>
      </w:pPr>
    </w:p>
    <w:p w:rsidR="009D5590" w:rsidRDefault="009D5590" w:rsidP="0054112A">
      <w:pPr>
        <w:jc w:val="center"/>
        <w:rPr>
          <w:sz w:val="28"/>
          <w:szCs w:val="28"/>
        </w:rPr>
      </w:pPr>
    </w:p>
    <w:p w:rsidR="009D5590" w:rsidRDefault="009D5590" w:rsidP="0054112A">
      <w:pPr>
        <w:jc w:val="center"/>
        <w:rPr>
          <w:sz w:val="28"/>
          <w:szCs w:val="28"/>
        </w:rPr>
      </w:pPr>
    </w:p>
    <w:p w:rsidR="009D5590" w:rsidRPr="00DC3296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június 29-ei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4112A" w:rsidRPr="00DC3296" w:rsidRDefault="0054112A" w:rsidP="0054112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5590" w:rsidRDefault="009D5590" w:rsidP="0054112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9D5590" w:rsidRPr="00DC3296" w:rsidRDefault="009D5590" w:rsidP="005411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5590" w:rsidRPr="00DC3296" w:rsidRDefault="009D5590" w:rsidP="0054112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9D5590" w:rsidRPr="00DC3296" w:rsidRDefault="009D5590" w:rsidP="005411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5590" w:rsidRPr="00DC3296" w:rsidRDefault="009D5590" w:rsidP="0054112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D5590" w:rsidRPr="00DC3296" w:rsidRDefault="009D5590" w:rsidP="0054112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5590" w:rsidRPr="00DC3296" w:rsidRDefault="009D5590" w:rsidP="0054112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D5590" w:rsidRDefault="009D5590" w:rsidP="0054112A">
      <w:pPr>
        <w:pStyle w:val="Cm"/>
        <w:rPr>
          <w:b w:val="0"/>
        </w:rPr>
      </w:pPr>
    </w:p>
    <w:p w:rsidR="009D5590" w:rsidRDefault="009D5590" w:rsidP="0054112A">
      <w:pPr>
        <w:jc w:val="center"/>
        <w:rPr>
          <w:sz w:val="28"/>
          <w:szCs w:val="28"/>
        </w:rPr>
      </w:pPr>
    </w:p>
    <w:p w:rsidR="009D5590" w:rsidRPr="005C236D" w:rsidRDefault="0054112A" w:rsidP="005C236D">
      <w:pPr>
        <w:spacing w:after="120"/>
        <w:jc w:val="both"/>
      </w:pPr>
      <w:r>
        <w:lastRenderedPageBreak/>
        <w:t>Tisztelt Képviselő-t</w:t>
      </w:r>
      <w:r w:rsidR="009D5590">
        <w:t>estület!</w:t>
      </w:r>
    </w:p>
    <w:p w:rsidR="0027640A" w:rsidRDefault="0027640A" w:rsidP="00E17BA1">
      <w:pPr>
        <w:jc w:val="both"/>
      </w:pPr>
      <w:r>
        <w:t xml:space="preserve">Önkormányzatunk a vagyona biztosítására 2012-ben közbeszerzés útján- a Bróker Royal Biztosítási Alkusz közreműködésével- megállapodást kötött a Generali Biztosító </w:t>
      </w:r>
      <w:proofErr w:type="spellStart"/>
      <w:r>
        <w:t>Zrt.-vel</w:t>
      </w:r>
      <w:proofErr w:type="spellEnd"/>
      <w:r>
        <w:t>.</w:t>
      </w:r>
    </w:p>
    <w:p w:rsidR="0027640A" w:rsidRDefault="0027640A" w:rsidP="00E17BA1">
      <w:pPr>
        <w:jc w:val="both"/>
      </w:pPr>
      <w:r>
        <w:t xml:space="preserve">Az eltelt időszakban önkormányzatunk vagyona jelentősen </w:t>
      </w:r>
      <w:proofErr w:type="gramStart"/>
      <w:r w:rsidR="00B67389">
        <w:t>változott</w:t>
      </w:r>
      <w:r>
        <w:t>( újabb</w:t>
      </w:r>
      <w:proofErr w:type="gramEnd"/>
      <w:r>
        <w:t xml:space="preserve"> ingatlanok vásárlása, beruházások, felújítá</w:t>
      </w:r>
      <w:r w:rsidR="001E4E33">
        <w:t xml:space="preserve">sok elvégzése). A vagyonbeli változásokat a biztosítás nem </w:t>
      </w:r>
      <w:proofErr w:type="gramStart"/>
      <w:r w:rsidR="001E4E33">
        <w:t>tudja</w:t>
      </w:r>
      <w:r w:rsidR="00E17BA1">
        <w:t xml:space="preserve"> </w:t>
      </w:r>
      <w:r w:rsidR="001E4E33">
        <w:t xml:space="preserve"> </w:t>
      </w:r>
      <w:r w:rsidR="00B67389">
        <w:t>jogszerűen</w:t>
      </w:r>
      <w:proofErr w:type="gramEnd"/>
      <w:r w:rsidR="00B67389">
        <w:t xml:space="preserve"> </w:t>
      </w:r>
      <w:r w:rsidR="001E4E33">
        <w:t>kezelni</w:t>
      </w:r>
      <w:r w:rsidR="00B67389">
        <w:t xml:space="preserve"> a közbeszerzés miatt</w:t>
      </w:r>
      <w:r w:rsidR="001E4E33">
        <w:t>, ezért szükségess</w:t>
      </w:r>
      <w:r w:rsidR="00E17BA1">
        <w:t>é vált a biztosítás felmondása azzal a feltétellel, hogy a</w:t>
      </w:r>
      <w:r w:rsidR="0054112A">
        <w:t>z a</w:t>
      </w:r>
      <w:r w:rsidR="00E17BA1">
        <w:t xml:space="preserve"> sikeres közbeszerzési eljárást követően szűnik meg.</w:t>
      </w:r>
    </w:p>
    <w:p w:rsidR="00AA4B83" w:rsidRDefault="00AA4B83" w:rsidP="00E17BA1">
      <w:pPr>
        <w:jc w:val="both"/>
      </w:pPr>
      <w:r>
        <w:t xml:space="preserve">A vagyon növekedésének figyelembe vételével készítettük elő az ajánlatkéréshez szükséges dokumentációt. </w:t>
      </w:r>
    </w:p>
    <w:p w:rsidR="00E17BA1" w:rsidRDefault="00E17BA1" w:rsidP="00E17BA1">
      <w:pPr>
        <w:jc w:val="both"/>
      </w:pPr>
      <w:r>
        <w:t xml:space="preserve">Ajánlatot hat biztosító társaságtól kértünk a Biztosítási Alkuszunk segítségével, melyből négy adott ajánlatot. </w:t>
      </w:r>
    </w:p>
    <w:p w:rsidR="00AA4B83" w:rsidRDefault="00AA4B83" w:rsidP="00E17BA1">
      <w:pPr>
        <w:jc w:val="both"/>
      </w:pPr>
      <w:r>
        <w:t xml:space="preserve">Az ajánlatok ismeretében megállapítottuk, hogy a szolgáltatásra vonatkozó </w:t>
      </w:r>
      <w:r w:rsidR="00B67389">
        <w:t xml:space="preserve">nettó </w:t>
      </w:r>
      <w:r>
        <w:t>15 millió Ft,- közbeszerzési értékhatárt</w:t>
      </w:r>
      <w:r w:rsidR="00B67389">
        <w:t xml:space="preserve"> 4</w:t>
      </w:r>
      <w:r>
        <w:t xml:space="preserve"> évre tekintve sem érik el, így közb</w:t>
      </w:r>
      <w:r w:rsidR="00B67389">
        <w:t>e</w:t>
      </w:r>
      <w:r>
        <w:t xml:space="preserve">szerzési eljárás nélkül megköthető a </w:t>
      </w:r>
      <w:r w:rsidR="00B67389">
        <w:t>vagyonbiztosítási szerződés.</w:t>
      </w:r>
    </w:p>
    <w:p w:rsidR="00E17BA1" w:rsidRPr="0027640A" w:rsidRDefault="00E17BA1" w:rsidP="0054112A">
      <w:pPr>
        <w:jc w:val="both"/>
      </w:pPr>
      <w:r>
        <w:t>Az ajánlatok és a Biztosítási Alkusz értékelése előterjesztésem melléklete.</w:t>
      </w:r>
    </w:p>
    <w:p w:rsidR="009D5590" w:rsidRDefault="009D5590" w:rsidP="0054112A">
      <w:pPr>
        <w:jc w:val="both"/>
      </w:pPr>
    </w:p>
    <w:p w:rsidR="00E17BA1" w:rsidRPr="0097313D" w:rsidRDefault="00E17BA1" w:rsidP="0054112A">
      <w:pPr>
        <w:jc w:val="both"/>
        <w:rPr>
          <w:bCs/>
        </w:rPr>
      </w:pPr>
      <w:r w:rsidRPr="0097313D">
        <w:rPr>
          <w:bCs/>
        </w:rPr>
        <w:t>Kérem előterjesztésem megtárgyalását és az alábbi határozati javaslat elfogadását.</w:t>
      </w:r>
    </w:p>
    <w:p w:rsidR="009D5590" w:rsidRDefault="009D5590" w:rsidP="0054112A"/>
    <w:p w:rsidR="0079556C" w:rsidRDefault="0079556C" w:rsidP="0054112A"/>
    <w:p w:rsidR="009D5590" w:rsidRDefault="009D5590" w:rsidP="0054112A">
      <w:r>
        <w:t>Határozati javaslat:</w:t>
      </w:r>
    </w:p>
    <w:p w:rsidR="009D5590" w:rsidRDefault="0054112A" w:rsidP="0054112A">
      <w:pPr>
        <w:jc w:val="both"/>
      </w:pPr>
      <w:proofErr w:type="gramStart"/>
      <w:r>
        <w:t>..</w:t>
      </w:r>
      <w:proofErr w:type="gramEnd"/>
      <w:r>
        <w:t>./2017. (</w:t>
      </w:r>
      <w:proofErr w:type="gramStart"/>
      <w:r>
        <w:t>…..</w:t>
      </w:r>
      <w:proofErr w:type="gramEnd"/>
      <w:r w:rsidR="009D5590">
        <w:t>)</w:t>
      </w:r>
      <w:r>
        <w:t xml:space="preserve"> </w:t>
      </w:r>
      <w:r w:rsidR="009D5590">
        <w:t>határozat</w:t>
      </w:r>
    </w:p>
    <w:p w:rsidR="009D5590" w:rsidRDefault="009D5590" w:rsidP="0054112A">
      <w:pPr>
        <w:jc w:val="both"/>
      </w:pPr>
    </w:p>
    <w:p w:rsidR="00B67389" w:rsidRDefault="00B67389" w:rsidP="0054112A">
      <w:pPr>
        <w:jc w:val="both"/>
      </w:pPr>
      <w:r w:rsidRPr="009C0147">
        <w:t>Martfű Város Önkormányzata</w:t>
      </w:r>
      <w:r>
        <w:t xml:space="preserve"> vagyonbiztosítási szerződése</w:t>
      </w:r>
      <w:r w:rsidR="007A2FC4">
        <w:t xml:space="preserve"> megkötéséről</w:t>
      </w:r>
    </w:p>
    <w:p w:rsidR="0054112A" w:rsidRDefault="0054112A" w:rsidP="0054112A">
      <w:pPr>
        <w:jc w:val="both"/>
      </w:pPr>
    </w:p>
    <w:p w:rsidR="007A2FC4" w:rsidRDefault="0054112A" w:rsidP="0054112A">
      <w:pPr>
        <w:jc w:val="both"/>
      </w:pPr>
      <w:r>
        <w:t>Martfű Város Önkormányzatának</w:t>
      </w:r>
      <w:r w:rsidR="007A2FC4">
        <w:t xml:space="preserve"> Képviselő-testülete megtárgyalta </w:t>
      </w:r>
      <w:r w:rsidR="007A2FC4" w:rsidRPr="009C0147">
        <w:t>Martfű Város Önkormányzata</w:t>
      </w:r>
      <w:r w:rsidR="007A2FC4">
        <w:t xml:space="preserve"> vagyonbiztosítási szerződése megkötésére vonatkozó előterjesztést és az alábbiak szerint döntött:</w:t>
      </w:r>
    </w:p>
    <w:p w:rsidR="0054112A" w:rsidRDefault="0054112A" w:rsidP="0054112A">
      <w:pPr>
        <w:jc w:val="both"/>
      </w:pPr>
    </w:p>
    <w:p w:rsidR="007A2FC4" w:rsidRDefault="007A2FC4" w:rsidP="0054112A">
      <w:pPr>
        <w:jc w:val="both"/>
      </w:pPr>
      <w:r>
        <w:t>A K</w:t>
      </w:r>
      <w:r w:rsidR="0054112A">
        <w:t>épviselő-</w:t>
      </w:r>
      <w:r>
        <w:t xml:space="preserve">testület az ajánlatok és a Biztosítási Alkusz által elkészített értékelés ismeretében a </w:t>
      </w:r>
      <w:r w:rsidR="0054112A">
        <w:t xml:space="preserve">határozat mellékletét képező </w:t>
      </w:r>
      <w:r>
        <w:t>Generali Biztosító Zrt.</w:t>
      </w:r>
      <w:r w:rsidR="0054112A">
        <w:t xml:space="preserve"> ajánlatát elfogadja, mely alapján az önkormányzati vagyonbiztosítást határozatlan időre, 2.139.524,- Ft/év biztosítási díjjal a Generali Biztosító </w:t>
      </w:r>
      <w:proofErr w:type="spellStart"/>
      <w:r w:rsidR="0054112A">
        <w:t>Zrt-vel</w:t>
      </w:r>
      <w:proofErr w:type="spellEnd"/>
      <w:r w:rsidR="0054112A">
        <w:t xml:space="preserve"> köti meg. </w:t>
      </w:r>
    </w:p>
    <w:p w:rsidR="0054112A" w:rsidRDefault="0054112A" w:rsidP="0054112A">
      <w:pPr>
        <w:jc w:val="both"/>
      </w:pPr>
    </w:p>
    <w:p w:rsidR="009D5590" w:rsidRDefault="007A2FC4" w:rsidP="0054112A">
      <w:pPr>
        <w:jc w:val="both"/>
      </w:pPr>
      <w:r>
        <w:t>A Képviselő-testület felhatalmazza a polgármestert a szerződés aláírására.</w:t>
      </w:r>
    </w:p>
    <w:p w:rsidR="0054112A" w:rsidRDefault="0054112A" w:rsidP="0054112A">
      <w:pPr>
        <w:jc w:val="both"/>
      </w:pPr>
    </w:p>
    <w:p w:rsidR="009D5590" w:rsidRDefault="009D5590" w:rsidP="0054112A">
      <w:pPr>
        <w:jc w:val="both"/>
      </w:pPr>
      <w:r>
        <w:t>Erről értesülnek:</w:t>
      </w:r>
    </w:p>
    <w:p w:rsidR="009D5590" w:rsidRDefault="0054112A" w:rsidP="0054112A">
      <w:pPr>
        <w:tabs>
          <w:tab w:val="left" w:pos="426"/>
        </w:tabs>
        <w:jc w:val="both"/>
      </w:pPr>
      <w:r>
        <w:t>1.</w:t>
      </w:r>
      <w:r>
        <w:tab/>
      </w:r>
      <w:r w:rsidR="009D5590">
        <w:t xml:space="preserve">Jász-Nagykun-Szolnok Megyei Kormányhivatal </w:t>
      </w:r>
    </w:p>
    <w:p w:rsidR="009D5590" w:rsidRDefault="0054112A" w:rsidP="0054112A">
      <w:pPr>
        <w:tabs>
          <w:tab w:val="left" w:pos="426"/>
        </w:tabs>
        <w:jc w:val="both"/>
      </w:pPr>
      <w:r>
        <w:t>2.</w:t>
      </w:r>
      <w:r>
        <w:tab/>
      </w:r>
      <w:r w:rsidR="009D5590">
        <w:t xml:space="preserve">Valamennyi képviselő helyben. </w:t>
      </w:r>
    </w:p>
    <w:p w:rsidR="005C236D" w:rsidRDefault="0054112A" w:rsidP="0054112A">
      <w:pPr>
        <w:tabs>
          <w:tab w:val="left" w:pos="426"/>
        </w:tabs>
        <w:jc w:val="both"/>
      </w:pPr>
      <w:r>
        <w:t>3.</w:t>
      </w:r>
      <w:r>
        <w:tab/>
      </w:r>
      <w:r w:rsidR="005C236D">
        <w:t xml:space="preserve">Bróker Royal Biztosítási Alkusz 5000 Szolnok, Arany J. </w:t>
      </w:r>
      <w:proofErr w:type="gramStart"/>
      <w:r w:rsidR="005C236D">
        <w:t>út</w:t>
      </w:r>
      <w:proofErr w:type="gramEnd"/>
      <w:r w:rsidR="005C236D">
        <w:t xml:space="preserve"> 20.</w:t>
      </w:r>
      <w:bookmarkStart w:id="0" w:name="_GoBack"/>
      <w:bookmarkEnd w:id="0"/>
    </w:p>
    <w:p w:rsidR="009D5590" w:rsidRDefault="0054112A" w:rsidP="0054112A">
      <w:pPr>
        <w:tabs>
          <w:tab w:val="left" w:pos="426"/>
        </w:tabs>
      </w:pPr>
      <w:r>
        <w:t>4.</w:t>
      </w:r>
      <w:r>
        <w:tab/>
      </w:r>
      <w:r w:rsidR="009D5590">
        <w:t>Polgármesteri Hivatal Műszaki Iroda helyben</w:t>
      </w:r>
    </w:p>
    <w:p w:rsidR="009D5590" w:rsidRDefault="0054112A" w:rsidP="0054112A">
      <w:pPr>
        <w:tabs>
          <w:tab w:val="left" w:pos="426"/>
        </w:tabs>
      </w:pPr>
      <w:r>
        <w:t>5.</w:t>
      </w:r>
      <w:r>
        <w:tab/>
      </w:r>
      <w:r w:rsidR="009D5590">
        <w:t>Polgármesteri Hivatal Pénzügyi és Adóügyi Iroda helyben</w:t>
      </w:r>
    </w:p>
    <w:p w:rsidR="009D5590" w:rsidRDefault="009D5590" w:rsidP="0054112A"/>
    <w:p w:rsidR="009D5590" w:rsidRDefault="009D5590" w:rsidP="0054112A">
      <w:r>
        <w:t xml:space="preserve">Martfű, 2017. június 13. </w:t>
      </w:r>
    </w:p>
    <w:p w:rsidR="009D5590" w:rsidRDefault="009D5590" w:rsidP="0054112A"/>
    <w:p w:rsidR="009D5590" w:rsidRDefault="009D5590" w:rsidP="00930AC2">
      <w:pPr>
        <w:ind w:left="6372" w:firstLine="708"/>
      </w:pPr>
      <w:r>
        <w:t>Dr. Papp Antal</w:t>
      </w:r>
    </w:p>
    <w:p w:rsidR="009D5590" w:rsidRDefault="009D5590" w:rsidP="00930AC2">
      <w:pPr>
        <w:ind w:left="5664" w:firstLine="708"/>
        <w:jc w:val="center"/>
      </w:pPr>
      <w:proofErr w:type="gramStart"/>
      <w:r>
        <w:t>polgármester</w:t>
      </w:r>
      <w:proofErr w:type="gramEnd"/>
    </w:p>
    <w:p w:rsidR="009D5590" w:rsidRDefault="009D5590" w:rsidP="0054112A"/>
    <w:p w:rsidR="009D5590" w:rsidRDefault="009D5590" w:rsidP="0054112A">
      <w:r>
        <w:t>Látta: Szász Éva</w:t>
      </w:r>
    </w:p>
    <w:p w:rsidR="009D5590" w:rsidRPr="00D464E9" w:rsidRDefault="009D5590" w:rsidP="00930AC2">
      <w:pPr>
        <w:ind w:firstLine="708"/>
      </w:pPr>
      <w:proofErr w:type="gramStart"/>
      <w:r>
        <w:t>jegyző</w:t>
      </w:r>
      <w:proofErr w:type="gramEnd"/>
    </w:p>
    <w:p w:rsidR="007D7810" w:rsidRDefault="007D7810"/>
    <w:sectPr w:rsidR="007D7810" w:rsidSect="00B2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6D72"/>
    <w:rsid w:val="001E4E33"/>
    <w:rsid w:val="0027640A"/>
    <w:rsid w:val="0054112A"/>
    <w:rsid w:val="005C236D"/>
    <w:rsid w:val="007554CC"/>
    <w:rsid w:val="0079556C"/>
    <w:rsid w:val="007A2FC4"/>
    <w:rsid w:val="007D7810"/>
    <w:rsid w:val="00930AC2"/>
    <w:rsid w:val="009D5590"/>
    <w:rsid w:val="00AA4B83"/>
    <w:rsid w:val="00AB6D72"/>
    <w:rsid w:val="00B67389"/>
    <w:rsid w:val="00E1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D5590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D5590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D5590"/>
    <w:rPr>
      <w:rFonts w:ascii="Courier New" w:eastAsia="Times New Roman" w:hAnsi="Courier New" w:cs="Courier New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D5590"/>
    <w:pPr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9D559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incstrkz1">
    <w:name w:val="Nincs térköz1"/>
    <w:rsid w:val="009D55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9</cp:revision>
  <dcterms:created xsi:type="dcterms:W3CDTF">2017-06-13T12:48:00Z</dcterms:created>
  <dcterms:modified xsi:type="dcterms:W3CDTF">2017-06-20T07:21:00Z</dcterms:modified>
</cp:coreProperties>
</file>