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66" w:rsidRPr="00F51E4D" w:rsidRDefault="00EA3E66" w:rsidP="00EA3E66">
      <w:pPr>
        <w:jc w:val="center"/>
        <w:rPr>
          <w:b/>
          <w:bCs/>
        </w:rPr>
      </w:pPr>
      <w:r w:rsidRPr="00F51E4D">
        <w:rPr>
          <w:b/>
          <w:bCs/>
        </w:rPr>
        <w:t>MARTFŰ VÁROS ÖNKORMÁNYZATA</w:t>
      </w:r>
    </w:p>
    <w:p w:rsidR="00EA3E66" w:rsidRDefault="00EA3E66" w:rsidP="00EA3E66">
      <w:pPr>
        <w:jc w:val="center"/>
        <w:rPr>
          <w:b/>
          <w:bCs/>
        </w:rPr>
      </w:pPr>
      <w:r w:rsidRPr="00F51E4D">
        <w:rPr>
          <w:b/>
          <w:bCs/>
        </w:rPr>
        <w:t>KÉPVISELŐ-TESTÜLETÉNEK</w:t>
      </w:r>
    </w:p>
    <w:p w:rsidR="00EA3E66" w:rsidRPr="00F51E4D" w:rsidRDefault="00EA3E66" w:rsidP="00EA3E66">
      <w:pPr>
        <w:jc w:val="center"/>
        <w:rPr>
          <w:b/>
          <w:bCs/>
        </w:rPr>
      </w:pPr>
    </w:p>
    <w:p w:rsidR="00EA3E66" w:rsidRPr="00F51E4D" w:rsidRDefault="00EA3E66" w:rsidP="00EA3E66">
      <w:pPr>
        <w:jc w:val="center"/>
        <w:rPr>
          <w:b/>
          <w:bCs/>
        </w:rPr>
      </w:pPr>
    </w:p>
    <w:p w:rsidR="004D372B" w:rsidRDefault="00EA3E66" w:rsidP="003E176A">
      <w:pPr>
        <w:jc w:val="center"/>
        <w:rPr>
          <w:rFonts w:eastAsiaTheme="minorHAnsi"/>
          <w:b/>
          <w:lang w:eastAsia="en-US"/>
        </w:rPr>
      </w:pPr>
      <w:r>
        <w:rPr>
          <w:b/>
          <w:bCs/>
        </w:rPr>
        <w:t>../2017</w:t>
      </w:r>
      <w:r w:rsidRPr="00F51E4D">
        <w:rPr>
          <w:b/>
          <w:bCs/>
        </w:rPr>
        <w:t>.(</w:t>
      </w:r>
      <w:proofErr w:type="gramStart"/>
      <w:r>
        <w:rPr>
          <w:b/>
          <w:bCs/>
        </w:rPr>
        <w:t>…..</w:t>
      </w:r>
      <w:proofErr w:type="gramEnd"/>
      <w:r>
        <w:rPr>
          <w:b/>
          <w:bCs/>
        </w:rPr>
        <w:t>)</w:t>
      </w:r>
      <w:r w:rsidR="003E176A">
        <w:rPr>
          <w:b/>
          <w:bCs/>
        </w:rPr>
        <w:t xml:space="preserve"> </w:t>
      </w:r>
      <w:r>
        <w:rPr>
          <w:b/>
          <w:bCs/>
        </w:rPr>
        <w:t>önkormányzati rendelete</w:t>
      </w:r>
      <w:r w:rsidRPr="00EA3E66">
        <w:rPr>
          <w:rFonts w:eastAsiaTheme="minorHAnsi"/>
          <w:b/>
          <w:lang w:eastAsia="en-US"/>
        </w:rPr>
        <w:t xml:space="preserve"> </w:t>
      </w:r>
    </w:p>
    <w:p w:rsidR="003E176A" w:rsidRPr="003E176A" w:rsidRDefault="003E176A" w:rsidP="003E176A">
      <w:pPr>
        <w:jc w:val="center"/>
        <w:rPr>
          <w:b/>
          <w:bCs/>
        </w:rPr>
      </w:pPr>
    </w:p>
    <w:p w:rsidR="00EA3E66" w:rsidRPr="00EA3E66" w:rsidRDefault="00EA3E66" w:rsidP="00F440E5">
      <w:pPr>
        <w:jc w:val="center"/>
        <w:rPr>
          <w:rFonts w:eastAsiaTheme="minorHAnsi"/>
          <w:lang w:eastAsia="en-US"/>
        </w:rPr>
      </w:pPr>
      <w:r w:rsidRPr="00EA3E66">
        <w:rPr>
          <w:rFonts w:eastAsiaTheme="minorHAnsi"/>
          <w:lang w:eastAsia="en-US"/>
        </w:rPr>
        <w:t>Martfű Város Önkormányzata vagyonáról és vagyongazdálkodásáról szóló</w:t>
      </w:r>
    </w:p>
    <w:p w:rsidR="00EA3E66" w:rsidRDefault="003E176A" w:rsidP="00F440E5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8/2012. (III.0</w:t>
      </w:r>
      <w:r w:rsidR="00EA3E66" w:rsidRPr="00EA3E66">
        <w:rPr>
          <w:rFonts w:eastAsiaTheme="minorHAnsi"/>
          <w:lang w:eastAsia="en-US"/>
        </w:rPr>
        <w:t>7.) önkormányzati rendelet módosításáról</w:t>
      </w:r>
    </w:p>
    <w:p w:rsidR="004D372B" w:rsidRDefault="004D372B" w:rsidP="00EA3E66">
      <w:pPr>
        <w:jc w:val="both"/>
        <w:rPr>
          <w:rFonts w:eastAsiaTheme="minorHAnsi"/>
          <w:lang w:eastAsia="en-US"/>
        </w:rPr>
      </w:pPr>
    </w:p>
    <w:p w:rsidR="004D372B" w:rsidRDefault="004D372B" w:rsidP="004D372B">
      <w:pPr>
        <w:autoSpaceDE w:val="0"/>
        <w:autoSpaceDN w:val="0"/>
        <w:adjustRightInd w:val="0"/>
        <w:jc w:val="both"/>
        <w:rPr>
          <w:rFonts w:eastAsia="Arial Unicode MS"/>
        </w:rPr>
      </w:pPr>
      <w:r w:rsidRPr="004D372B">
        <w:rPr>
          <w:rFonts w:eastAsia="Arial Unicode MS"/>
        </w:rPr>
        <w:t>Martfű Város Önkormányzatának Képviselő-test</w:t>
      </w:r>
      <w:r w:rsidR="003B4F40">
        <w:rPr>
          <w:rFonts w:eastAsia="Arial Unicode MS"/>
        </w:rPr>
        <w:t>ülete az Alaptörvény 32. cikk (2</w:t>
      </w:r>
      <w:r w:rsidRPr="004D372B">
        <w:rPr>
          <w:rFonts w:eastAsia="Arial Unicode MS"/>
        </w:rPr>
        <w:t>) bekezdés</w:t>
      </w:r>
      <w:r w:rsidR="003B4F40">
        <w:rPr>
          <w:rFonts w:eastAsia="Arial Unicode MS"/>
        </w:rPr>
        <w:t>ében</w:t>
      </w:r>
      <w:r w:rsidR="003E176A">
        <w:rPr>
          <w:rFonts w:eastAsia="Arial Unicode MS"/>
        </w:rPr>
        <w:t>,</w:t>
      </w:r>
      <w:r w:rsidRPr="004D372B">
        <w:rPr>
          <w:rFonts w:eastAsia="Arial Unicode MS"/>
        </w:rPr>
        <w:t xml:space="preserve"> Magyarország helyi önkormányzatairól szóló 2011. évi CL</w:t>
      </w:r>
      <w:r w:rsidR="00C65D46">
        <w:rPr>
          <w:rFonts w:eastAsia="Arial Unicode MS"/>
        </w:rPr>
        <w:t>X</w:t>
      </w:r>
      <w:r w:rsidRPr="004D372B">
        <w:rPr>
          <w:rFonts w:eastAsia="Arial Unicode MS"/>
        </w:rPr>
        <w:t>XXIX. törvény 107. §</w:t>
      </w:r>
      <w:proofErr w:type="spellStart"/>
      <w:r w:rsidR="003E176A">
        <w:rPr>
          <w:rFonts w:eastAsia="Arial Unicode MS"/>
        </w:rPr>
        <w:t>-ában</w:t>
      </w:r>
      <w:proofErr w:type="spellEnd"/>
      <w:r w:rsidR="003E176A">
        <w:rPr>
          <w:rFonts w:eastAsia="Arial Unicode MS"/>
        </w:rPr>
        <w:t xml:space="preserve"> foglalt feladatkörében eljárva, a </w:t>
      </w:r>
      <w:r w:rsidR="00C65D46">
        <w:rPr>
          <w:rFonts w:eastAsia="Arial Unicode MS"/>
        </w:rPr>
        <w:t>143. § (4) bekezdés i) pontjában</w:t>
      </w:r>
      <w:r w:rsidRPr="004D372B">
        <w:rPr>
          <w:rFonts w:eastAsia="Arial Unicode MS"/>
        </w:rPr>
        <w:t xml:space="preserve"> </w:t>
      </w:r>
      <w:r w:rsidR="003E176A">
        <w:rPr>
          <w:rFonts w:eastAsia="Arial Unicode MS"/>
        </w:rPr>
        <w:t xml:space="preserve">kapott felhatalmazás és </w:t>
      </w:r>
      <w:r w:rsidRPr="004D372B">
        <w:rPr>
          <w:rFonts w:eastAsia="Arial Unicode MS"/>
        </w:rPr>
        <w:t>a nemzeti vagyonról szóló 2011. évi CXCVI. törvény</w:t>
      </w:r>
      <w:r w:rsidR="0075313A">
        <w:rPr>
          <w:rFonts w:eastAsia="Arial Unicode MS"/>
        </w:rPr>
        <w:t xml:space="preserve"> 5. § (2)</w:t>
      </w:r>
      <w:r w:rsidRPr="004D372B">
        <w:rPr>
          <w:rFonts w:eastAsia="Arial Unicode MS"/>
        </w:rPr>
        <w:t xml:space="preserve"> </w:t>
      </w:r>
      <w:r w:rsidR="0075313A">
        <w:rPr>
          <w:rFonts w:eastAsia="Arial Unicode MS"/>
        </w:rPr>
        <w:t xml:space="preserve">bekezdése </w:t>
      </w:r>
      <w:r w:rsidRPr="004D372B">
        <w:rPr>
          <w:rFonts w:eastAsia="Arial Unicode MS"/>
        </w:rPr>
        <w:t>alapján Martfű Város Önkormányza</w:t>
      </w:r>
      <w:r>
        <w:rPr>
          <w:rFonts w:eastAsia="Arial Unicode MS"/>
        </w:rPr>
        <w:t>ta</w:t>
      </w:r>
      <w:r w:rsidRPr="004D372B">
        <w:rPr>
          <w:rFonts w:eastAsia="Arial Unicode MS"/>
        </w:rPr>
        <w:t xml:space="preserve"> vagyonáról és vagyongazdálkodásáról </w:t>
      </w:r>
      <w:r w:rsidR="003E176A">
        <w:rPr>
          <w:rFonts w:eastAsia="Arial Unicode MS"/>
        </w:rPr>
        <w:t>szóló 8/2012. (III.0</w:t>
      </w:r>
      <w:r>
        <w:rPr>
          <w:rFonts w:eastAsia="Arial Unicode MS"/>
        </w:rPr>
        <w:t>7.) rendeletét az alábbiak szerint módosítja:</w:t>
      </w:r>
    </w:p>
    <w:p w:rsidR="004D372B" w:rsidRDefault="004D372B" w:rsidP="004D372B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3E176A" w:rsidRDefault="003E176A" w:rsidP="004D372B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F440E5" w:rsidRPr="0075313A" w:rsidRDefault="003E176A" w:rsidP="003E176A">
      <w:pPr>
        <w:tabs>
          <w:tab w:val="left" w:pos="284"/>
          <w:tab w:val="left" w:pos="567"/>
        </w:tabs>
        <w:jc w:val="both"/>
        <w:rPr>
          <w:rFonts w:eastAsiaTheme="minorHAnsi"/>
          <w:lang w:eastAsia="en-US"/>
        </w:rPr>
      </w:pPr>
      <w:r w:rsidRPr="003E176A">
        <w:rPr>
          <w:rFonts w:eastAsia="Arial Unicode MS"/>
          <w:b/>
        </w:rPr>
        <w:t>1.</w:t>
      </w:r>
      <w:r w:rsidRPr="003E176A">
        <w:rPr>
          <w:rFonts w:eastAsia="Arial Unicode MS"/>
          <w:b/>
        </w:rPr>
        <w:tab/>
        <w:t>§</w:t>
      </w:r>
      <w:r>
        <w:rPr>
          <w:rFonts w:eastAsia="Arial Unicode MS"/>
        </w:rPr>
        <w:tab/>
      </w:r>
      <w:r w:rsidR="0075313A" w:rsidRPr="004D372B">
        <w:rPr>
          <w:rFonts w:eastAsia="Arial Unicode MS"/>
        </w:rPr>
        <w:t>Martfű Város Önkormányza</w:t>
      </w:r>
      <w:r w:rsidR="0075313A">
        <w:rPr>
          <w:rFonts w:eastAsia="Arial Unicode MS"/>
        </w:rPr>
        <w:t>ta</w:t>
      </w:r>
      <w:r w:rsidR="0075313A" w:rsidRPr="004D372B">
        <w:rPr>
          <w:rFonts w:eastAsia="Arial Unicode MS"/>
        </w:rPr>
        <w:t xml:space="preserve"> </w:t>
      </w:r>
      <w:r w:rsidR="0075313A">
        <w:rPr>
          <w:rFonts w:eastAsia="Arial Unicode MS"/>
        </w:rPr>
        <w:t>Képviselő- testületének</w:t>
      </w:r>
      <w:r w:rsidR="0075313A" w:rsidRPr="0075313A">
        <w:rPr>
          <w:rFonts w:eastAsia="Arial Unicode MS"/>
        </w:rPr>
        <w:t xml:space="preserve"> </w:t>
      </w:r>
      <w:r w:rsidR="0075313A" w:rsidRPr="004D372B">
        <w:rPr>
          <w:rFonts w:eastAsia="Arial Unicode MS"/>
        </w:rPr>
        <w:t>Martfű Város Önkormányza</w:t>
      </w:r>
      <w:r w:rsidR="0075313A">
        <w:rPr>
          <w:rFonts w:eastAsia="Arial Unicode MS"/>
        </w:rPr>
        <w:t>ta</w:t>
      </w:r>
      <w:r w:rsidR="0075313A" w:rsidRPr="0075313A">
        <w:rPr>
          <w:rFonts w:eastAsiaTheme="minorHAnsi"/>
          <w:lang w:eastAsia="en-US"/>
        </w:rPr>
        <w:t xml:space="preserve"> </w:t>
      </w:r>
      <w:r w:rsidR="0075313A" w:rsidRPr="00EA3E66">
        <w:rPr>
          <w:rFonts w:eastAsiaTheme="minorHAnsi"/>
          <w:lang w:eastAsia="en-US"/>
        </w:rPr>
        <w:t>vagyonáról és vagyongazdálkodásáról szóló</w:t>
      </w:r>
      <w:r w:rsidR="0075313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8/2012. (III.0</w:t>
      </w:r>
      <w:r w:rsidR="0075313A" w:rsidRPr="00EA3E66">
        <w:rPr>
          <w:rFonts w:eastAsiaTheme="minorHAnsi"/>
          <w:lang w:eastAsia="en-US"/>
        </w:rPr>
        <w:t>7.) önkormányzati rendelet</w:t>
      </w:r>
      <w:r w:rsidR="0075313A">
        <w:rPr>
          <w:rFonts w:eastAsiaTheme="minorHAnsi"/>
          <w:lang w:eastAsia="en-US"/>
        </w:rPr>
        <w:t>e (továbbiakban: Rendelet)</w:t>
      </w:r>
      <w:r w:rsidR="0075313A">
        <w:rPr>
          <w:rFonts w:eastAsia="Arial Unicode MS"/>
        </w:rPr>
        <w:t xml:space="preserve"> </w:t>
      </w:r>
      <w:r w:rsidR="00F440E5">
        <w:t>3. § (3)</w:t>
      </w:r>
      <w:r>
        <w:t xml:space="preserve"> bekezdésében</w:t>
      </w:r>
      <w:r w:rsidR="0075313A">
        <w:t>,</w:t>
      </w:r>
      <w:r w:rsidR="00F440E5">
        <w:t xml:space="preserve"> </w:t>
      </w:r>
      <w:r w:rsidR="0075313A">
        <w:t>9. § (1) bekezdésé</w:t>
      </w:r>
      <w:r w:rsidR="00F440E5">
        <w:t>ben</w:t>
      </w:r>
      <w:r w:rsidR="00DF0BEA">
        <w:t xml:space="preserve"> és a 4. </w:t>
      </w:r>
      <w:r w:rsidR="000946E0">
        <w:t xml:space="preserve">számú </w:t>
      </w:r>
      <w:r w:rsidR="00DF0BEA">
        <w:t>mellékletben</w:t>
      </w:r>
      <w:r w:rsidR="00F440E5">
        <w:t xml:space="preserve"> a „számú” szövegrész hatályát veszti.</w:t>
      </w:r>
    </w:p>
    <w:p w:rsidR="003E176A" w:rsidRDefault="003E176A" w:rsidP="004D372B"/>
    <w:p w:rsidR="004D372B" w:rsidRDefault="003E176A" w:rsidP="003E176A">
      <w:pPr>
        <w:tabs>
          <w:tab w:val="left" w:pos="284"/>
          <w:tab w:val="left" w:pos="567"/>
        </w:tabs>
      </w:pPr>
      <w:r>
        <w:rPr>
          <w:rFonts w:eastAsia="Arial Unicode MS"/>
          <w:b/>
        </w:rPr>
        <w:t>2</w:t>
      </w:r>
      <w:r w:rsidRPr="003E176A">
        <w:rPr>
          <w:rFonts w:eastAsia="Arial Unicode MS"/>
          <w:b/>
        </w:rPr>
        <w:t>.</w:t>
      </w:r>
      <w:r w:rsidRPr="003E176A">
        <w:rPr>
          <w:rFonts w:eastAsia="Arial Unicode MS"/>
          <w:b/>
        </w:rPr>
        <w:tab/>
        <w:t>§</w:t>
      </w:r>
      <w:r>
        <w:rPr>
          <w:rFonts w:eastAsia="Arial Unicode MS"/>
        </w:rPr>
        <w:tab/>
      </w:r>
      <w:r w:rsidR="00485824">
        <w:t xml:space="preserve">A rendelet 1. </w:t>
      </w:r>
      <w:r w:rsidR="00F440E5">
        <w:t xml:space="preserve">2. 3. </w:t>
      </w:r>
      <w:r w:rsidR="000946E0">
        <w:t xml:space="preserve">számú </w:t>
      </w:r>
      <w:r w:rsidR="00485824">
        <w:t>melléklete helyébe e rendelet</w:t>
      </w:r>
      <w:r w:rsidR="00DF0BEA">
        <w:t xml:space="preserve"> 1. 2. </w:t>
      </w:r>
      <w:r w:rsidR="00F440E5">
        <w:t>3.</w:t>
      </w:r>
      <w:r w:rsidR="00485824">
        <w:t xml:space="preserve"> melléklete lép.</w:t>
      </w:r>
    </w:p>
    <w:p w:rsidR="00485824" w:rsidRDefault="00485824" w:rsidP="003E176A"/>
    <w:p w:rsidR="003E176A" w:rsidRDefault="003E176A" w:rsidP="003E176A"/>
    <w:p w:rsidR="00485824" w:rsidRDefault="00485824" w:rsidP="00485824">
      <w:pPr>
        <w:jc w:val="center"/>
      </w:pPr>
      <w:r>
        <w:t>Záró rendelkezés</w:t>
      </w:r>
    </w:p>
    <w:p w:rsidR="00485824" w:rsidRDefault="00485824" w:rsidP="00485824">
      <w:pPr>
        <w:jc w:val="center"/>
      </w:pPr>
    </w:p>
    <w:p w:rsidR="00485824" w:rsidRDefault="003E176A" w:rsidP="003E176A">
      <w:pPr>
        <w:tabs>
          <w:tab w:val="left" w:pos="284"/>
          <w:tab w:val="left" w:pos="567"/>
        </w:tabs>
        <w:jc w:val="both"/>
      </w:pPr>
      <w:r w:rsidRPr="003E176A">
        <w:rPr>
          <w:b/>
        </w:rPr>
        <w:t>3.</w:t>
      </w:r>
      <w:r w:rsidRPr="003E176A">
        <w:rPr>
          <w:b/>
        </w:rPr>
        <w:tab/>
        <w:t>§</w:t>
      </w:r>
      <w:r>
        <w:tab/>
      </w:r>
      <w:r w:rsidR="00485824">
        <w:t>E rendelet a kihirdetését követő napon lép hatályba, és a hatályba</w:t>
      </w:r>
      <w:r>
        <w:t xml:space="preserve"> lépését követő napon hatályát </w:t>
      </w:r>
      <w:r w:rsidR="00485824">
        <w:t>veszti.</w:t>
      </w:r>
    </w:p>
    <w:p w:rsidR="00485824" w:rsidRDefault="00485824" w:rsidP="00485824">
      <w:pPr>
        <w:jc w:val="both"/>
      </w:pPr>
    </w:p>
    <w:p w:rsidR="00485824" w:rsidRDefault="00485824" w:rsidP="004D372B"/>
    <w:p w:rsidR="00485824" w:rsidRDefault="00485824" w:rsidP="004D372B"/>
    <w:p w:rsidR="00485824" w:rsidRDefault="00485824" w:rsidP="004D372B"/>
    <w:p w:rsidR="00485824" w:rsidRDefault="00485824" w:rsidP="00485824">
      <w:pPr>
        <w:ind w:firstLine="708"/>
        <w:jc w:val="both"/>
        <w:rPr>
          <w:color w:val="000000"/>
        </w:rPr>
      </w:pPr>
      <w:r>
        <w:rPr>
          <w:color w:val="000000"/>
        </w:rPr>
        <w:t>Dr. Papp Antal.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Szász Éva</w:t>
      </w:r>
      <w:bookmarkStart w:id="0" w:name="_GoBack"/>
      <w:bookmarkEnd w:id="0"/>
      <w:r>
        <w:rPr>
          <w:color w:val="000000"/>
        </w:rPr>
        <w:t>.</w:t>
      </w:r>
    </w:p>
    <w:p w:rsidR="00485824" w:rsidRPr="0060621E" w:rsidRDefault="00485824" w:rsidP="0048582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polgármester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jegyző</w:t>
      </w:r>
    </w:p>
    <w:p w:rsidR="00485824" w:rsidRPr="00EB6319" w:rsidRDefault="00485824" w:rsidP="004D372B"/>
    <w:p w:rsidR="00FD09DC" w:rsidRDefault="00FD09DC"/>
    <w:sectPr w:rsidR="00FD09DC" w:rsidSect="00351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6F5"/>
    <w:multiLevelType w:val="hybridMultilevel"/>
    <w:tmpl w:val="973698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F0A35"/>
    <w:multiLevelType w:val="hybridMultilevel"/>
    <w:tmpl w:val="DD04A1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D1184"/>
    <w:rsid w:val="000946E0"/>
    <w:rsid w:val="00351CEE"/>
    <w:rsid w:val="003B4F40"/>
    <w:rsid w:val="003E176A"/>
    <w:rsid w:val="00485824"/>
    <w:rsid w:val="004D372B"/>
    <w:rsid w:val="0075313A"/>
    <w:rsid w:val="00C65D46"/>
    <w:rsid w:val="00CD1184"/>
    <w:rsid w:val="00D1161A"/>
    <w:rsid w:val="00D55808"/>
    <w:rsid w:val="00DF0BEA"/>
    <w:rsid w:val="00EA3E66"/>
    <w:rsid w:val="00EF5A18"/>
    <w:rsid w:val="00F440E5"/>
    <w:rsid w:val="00F87C98"/>
    <w:rsid w:val="00FD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4D372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ktakacs</cp:lastModifiedBy>
  <cp:revision>11</cp:revision>
  <dcterms:created xsi:type="dcterms:W3CDTF">2017-03-21T10:23:00Z</dcterms:created>
  <dcterms:modified xsi:type="dcterms:W3CDTF">2017-04-20T07:29:00Z</dcterms:modified>
</cp:coreProperties>
</file>