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A6156" w:rsidRPr="004A6156" w:rsidRDefault="004A6156" w:rsidP="004A6156">
      <w:pPr>
        <w:tabs>
          <w:tab w:val="left" w:pos="709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</w:rPr>
      </w:pPr>
      <w:r w:rsidRPr="004A6156">
        <w:rPr>
          <w:rFonts w:ascii="Courier New" w:eastAsia="Times New Roman" w:hAnsi="Courier New" w:cs="Courier New"/>
          <w:noProof/>
          <w:sz w:val="24"/>
          <w:szCs w:val="24"/>
        </w:rPr>
        <w:drawing>
          <wp:anchor distT="0" distB="0" distL="95250" distR="95250" simplePos="0" relativeHeight="251659264" behindDoc="0" locked="0" layoutInCell="1" allowOverlap="0" wp14:anchorId="00E5C950" wp14:editId="0A68A0F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156">
        <w:rPr>
          <w:rFonts w:ascii="Century" w:eastAsia="Times New Roman" w:hAnsi="Century" w:cs="Century"/>
          <w:b/>
          <w:bCs/>
          <w:sz w:val="32"/>
          <w:szCs w:val="32"/>
        </w:rPr>
        <w:t>Martfű Város Polgármesterétől</w:t>
      </w:r>
    </w:p>
    <w:p w:rsidR="004A6156" w:rsidRPr="004A6156" w:rsidRDefault="004A6156" w:rsidP="004A615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</w:rPr>
      </w:pPr>
      <w:r w:rsidRPr="004A6156">
        <w:rPr>
          <w:rFonts w:ascii="Times New Roman" w:eastAsia="Calibri" w:hAnsi="Times New Roman" w:cs="Times New Roman"/>
          <w:noProof/>
          <w:sz w:val="18"/>
          <w:szCs w:val="18"/>
        </w:rPr>
        <w:t>5435 Martfű, Szent István tér 1. Tel: 56/450-222; Fax: 56/450-853</w:t>
      </w:r>
    </w:p>
    <w:p w:rsidR="004A6156" w:rsidRPr="004A6156" w:rsidRDefault="004A6156" w:rsidP="004A61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6156">
        <w:rPr>
          <w:rFonts w:ascii="Times New Roman" w:eastAsia="Calibri" w:hAnsi="Times New Roman" w:cs="Times New Roman"/>
          <w:noProof/>
          <w:sz w:val="18"/>
          <w:szCs w:val="18"/>
        </w:rPr>
        <w:t xml:space="preserve">E-mail: </w:t>
      </w:r>
      <w:hyperlink r:id="rId8" w:history="1">
        <w:r w:rsidRPr="004A615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</w:rPr>
          <w:t>titkarsag@ph.martfu.hu</w:t>
        </w:r>
      </w:hyperlink>
    </w:p>
    <w:p w:rsidR="004A6156" w:rsidRPr="004A6156" w:rsidRDefault="004A6156" w:rsidP="004A61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</w:rPr>
      </w:pPr>
    </w:p>
    <w:p w:rsidR="004A6156" w:rsidRPr="004A6156" w:rsidRDefault="004A6156" w:rsidP="004A615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A6156" w:rsidRPr="004A6156" w:rsidRDefault="004A6156" w:rsidP="004A61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6156" w:rsidRPr="004A6156" w:rsidRDefault="004A6156" w:rsidP="004A61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3FA5" w:rsidRDefault="00CA3FA5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CA3FA5" w:rsidRDefault="00CA3FA5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CA3FA5" w:rsidRDefault="00CA3FA5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CA3FA5" w:rsidRDefault="00CA3FA5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CA3FA5" w:rsidRDefault="005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Javaslat</w:t>
      </w:r>
    </w:p>
    <w:p w:rsidR="00CA3FA5" w:rsidRDefault="00CA3FA5">
      <w:pPr>
        <w:spacing w:after="0" w:line="240" w:lineRule="auto"/>
        <w:jc w:val="center"/>
        <w:rPr>
          <w:rFonts w:ascii="New Century Schoolbook" w:eastAsia="New Century Schoolbook" w:hAnsi="New Century Schoolbook" w:cs="New Century Schoolbook"/>
          <w:b/>
          <w:sz w:val="20"/>
        </w:rPr>
      </w:pPr>
    </w:p>
    <w:p w:rsidR="00CA3FA5" w:rsidRDefault="005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 önkormányzat 2017. évi költségvetésének megállapítására</w:t>
      </w: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570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Martfű Város Önkormányzata Képviselő-testületének </w:t>
      </w:r>
    </w:p>
    <w:p w:rsidR="00CA3FA5" w:rsidRDefault="00BF3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2017. január 26</w:t>
      </w:r>
      <w:r w:rsidR="00570CEA">
        <w:rPr>
          <w:rFonts w:ascii="Times New Roman" w:eastAsia="Times New Roman" w:hAnsi="Times New Roman" w:cs="Times New Roman"/>
          <w:sz w:val="24"/>
        </w:rPr>
        <w:t>-i ülésére</w:t>
      </w: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570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Előkészítette: Kontra Lajos irodavezető</w:t>
      </w: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FA5" w:rsidRDefault="00570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Véleményező: Valamennyi bizottság</w:t>
      </w: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FA5" w:rsidRDefault="00570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Döntéshozatal: minősített többség</w:t>
      </w: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FA5" w:rsidRDefault="00570C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Tárgyalás: módja: nyilvános ülés</w:t>
      </w:r>
    </w:p>
    <w:p w:rsidR="00CA3FA5" w:rsidRDefault="00570CEA" w:rsidP="002712F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Tisztelt Képviselő-testület!</w:t>
      </w:r>
    </w:p>
    <w:p w:rsidR="00CA3FA5" w:rsidRDefault="00570CEA" w:rsidP="002712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Államháztartásról szó</w:t>
      </w:r>
      <w:r w:rsidR="00BF3B72">
        <w:rPr>
          <w:rFonts w:ascii="Times New Roman" w:eastAsia="Times New Roman" w:hAnsi="Times New Roman" w:cs="Times New Roman"/>
          <w:sz w:val="24"/>
        </w:rPr>
        <w:t>ló 2011. évi CXCV törvény a 2016</w:t>
      </w:r>
      <w:r>
        <w:rPr>
          <w:rFonts w:ascii="Times New Roman" w:eastAsia="Times New Roman" w:hAnsi="Times New Roman" w:cs="Times New Roman"/>
          <w:sz w:val="24"/>
        </w:rPr>
        <w:t>. év negyedik negyedévében az előző évek gyakorlatának</w:t>
      </w:r>
      <w:r w:rsidR="00BF3B72">
        <w:rPr>
          <w:rFonts w:ascii="Times New Roman" w:eastAsia="Times New Roman" w:hAnsi="Times New Roman" w:cs="Times New Roman"/>
          <w:sz w:val="24"/>
        </w:rPr>
        <w:t xml:space="preserve"> megfelelően nem írta elő a 2017</w:t>
      </w:r>
      <w:r>
        <w:rPr>
          <w:rFonts w:ascii="Times New Roman" w:eastAsia="Times New Roman" w:hAnsi="Times New Roman" w:cs="Times New Roman"/>
          <w:sz w:val="24"/>
        </w:rPr>
        <w:t>. évi költségvetési konc</w:t>
      </w:r>
      <w:r w:rsidR="00BF3B72">
        <w:rPr>
          <w:rFonts w:ascii="Times New Roman" w:eastAsia="Times New Roman" w:hAnsi="Times New Roman" w:cs="Times New Roman"/>
          <w:sz w:val="24"/>
        </w:rPr>
        <w:t>epció megtárgyalását, ezért 2017</w:t>
      </w:r>
      <w:r>
        <w:rPr>
          <w:rFonts w:ascii="Times New Roman" w:eastAsia="Times New Roman" w:hAnsi="Times New Roman" w:cs="Times New Roman"/>
          <w:sz w:val="24"/>
        </w:rPr>
        <w:t>. évre vonatkozó költségvetési elgondolásainak végrehajtását a Jegyző és a Polgármester által jóváhagyott útmutató alapján készítették elő intézményeink.</w:t>
      </w:r>
    </w:p>
    <w:p w:rsidR="00CA3FA5" w:rsidRDefault="00570CEA" w:rsidP="002712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önkormányzati intézmén</w:t>
      </w:r>
      <w:r w:rsidR="00BF3B72">
        <w:rPr>
          <w:rFonts w:ascii="Times New Roman" w:eastAsia="Times New Roman" w:hAnsi="Times New Roman" w:cs="Times New Roman"/>
          <w:sz w:val="24"/>
        </w:rPr>
        <w:t>yek vezetői kézhez kapták a 2017</w:t>
      </w:r>
      <w:r>
        <w:rPr>
          <w:rFonts w:ascii="Times New Roman" w:eastAsia="Times New Roman" w:hAnsi="Times New Roman" w:cs="Times New Roman"/>
          <w:sz w:val="24"/>
        </w:rPr>
        <w:t>. évi költségvetés elkészítéséről szóló útmutatót, melynek alapján teljes részletességgel d</w:t>
      </w:r>
      <w:r w:rsidR="00BF3B72">
        <w:rPr>
          <w:rFonts w:ascii="Times New Roman" w:eastAsia="Times New Roman" w:hAnsi="Times New Roman" w:cs="Times New Roman"/>
          <w:sz w:val="24"/>
        </w:rPr>
        <w:t>olgozták ki elemi szinten a 2017</w:t>
      </w:r>
      <w:r>
        <w:rPr>
          <w:rFonts w:ascii="Times New Roman" w:eastAsia="Times New Roman" w:hAnsi="Times New Roman" w:cs="Times New Roman"/>
          <w:sz w:val="24"/>
        </w:rPr>
        <w:t>. évi költségvetésüket.</w:t>
      </w:r>
    </w:p>
    <w:p w:rsidR="00CA3FA5" w:rsidRDefault="00570CEA" w:rsidP="002712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in</w:t>
      </w:r>
      <w:r w:rsidR="00BF3B72">
        <w:rPr>
          <w:rFonts w:ascii="Times New Roman" w:eastAsia="Times New Roman" w:hAnsi="Times New Roman" w:cs="Times New Roman"/>
          <w:sz w:val="24"/>
        </w:rPr>
        <w:t>tézményi költségvetéseket a 2017</w:t>
      </w:r>
      <w:r>
        <w:rPr>
          <w:rFonts w:ascii="Times New Roman" w:eastAsia="Times New Roman" w:hAnsi="Times New Roman" w:cs="Times New Roman"/>
          <w:sz w:val="24"/>
        </w:rPr>
        <w:t>. januárban megtartott költségvetési egyeztető tárgyalások során jegyzőkönyv elkészítésével véglegesítettük.</w:t>
      </w:r>
    </w:p>
    <w:p w:rsidR="00CA3FA5" w:rsidRDefault="00570CEA" w:rsidP="002712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polgármester, a jegyző, a pénzügyi vezető és az intézményvezetők tételesen egyeztették a bevételi és kiadási előirányzatokat. Az egyeztetés két fordulóban történt. A korrigált költségvetések bevételi és kiadási előirányzatait önkormányzatunk költségvetésébe beépítettük.</w:t>
      </w:r>
    </w:p>
    <w:p w:rsidR="00CA3FA5" w:rsidRDefault="00570CEA" w:rsidP="002712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Pontosításra kerültek a számításba jöhető források és azok összegei, valamint az anyagi lehetőségekhez igazodóan a felhasználások és azok mértékei.</w:t>
      </w:r>
    </w:p>
    <w:p w:rsidR="00CA3FA5" w:rsidRDefault="00570CEA" w:rsidP="002712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tervegyeztetések során reális, az intézmények éves szintű működését biztosító költségvetések kerültek véglegesítésre.</w:t>
      </w:r>
    </w:p>
    <w:p w:rsidR="00CA3FA5" w:rsidRDefault="00570CEA" w:rsidP="002712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Magyarország 20</w:t>
      </w:r>
      <w:r w:rsidR="00BF3B72">
        <w:rPr>
          <w:rFonts w:ascii="Times New Roman" w:eastAsia="Times New Roman" w:hAnsi="Times New Roman" w:cs="Times New Roman"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>. évi közp</w:t>
      </w:r>
      <w:r w:rsidR="00BF3B72">
        <w:rPr>
          <w:rFonts w:ascii="Times New Roman" w:eastAsia="Times New Roman" w:hAnsi="Times New Roman" w:cs="Times New Roman"/>
          <w:sz w:val="24"/>
        </w:rPr>
        <w:t>onti költségvetéséről szóló 2016. évi XC. törvényt az Országgyűlés 2016</w:t>
      </w:r>
      <w:r w:rsidR="00A26BE9">
        <w:rPr>
          <w:rFonts w:ascii="Times New Roman" w:eastAsia="Times New Roman" w:hAnsi="Times New Roman" w:cs="Times New Roman"/>
          <w:sz w:val="24"/>
        </w:rPr>
        <w:t>. június 24-é</w:t>
      </w:r>
      <w:r>
        <w:rPr>
          <w:rFonts w:ascii="Times New Roman" w:eastAsia="Times New Roman" w:hAnsi="Times New Roman" w:cs="Times New Roman"/>
          <w:sz w:val="24"/>
        </w:rPr>
        <w:t>n léptette hatályba, így a tervezés során már rendelkezésre álltak a költségvetési törvényben az önkormányzatunkra vonatkozóan megállapított állami hozzájárulások jogcímei és összegei</w:t>
      </w:r>
      <w:r w:rsidR="00B6773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Előterjesztésünk és rendelet-tervezetünk szerkezeti rendjének kialakításánál és tartalmi előírásainál az Államháztartási törvényben, valamint a költségvetési szervek tervezésének, gazdálkodásának, beszámolásának rendszeréről kiadott Kormányrendeletben leírtak alapján jártunk el, valamint a költségvetési rendelet mellékleteinek elkészítésekor figyelembe vettük az államháztartás számviteléről szóló 4/2013.(I.11.) Kormányrendeletet. </w:t>
      </w:r>
    </w:p>
    <w:p w:rsidR="00CA3FA5" w:rsidRDefault="00570CEA" w:rsidP="002712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25D39">
        <w:rPr>
          <w:rFonts w:ascii="Times New Roman" w:eastAsia="Times New Roman" w:hAnsi="Times New Roman" w:cs="Times New Roman"/>
          <w:sz w:val="24"/>
        </w:rPr>
        <w:t>Az Áht. 24.§ (3) rendelkezése szerin</w:t>
      </w:r>
      <w:r w:rsidR="00325D39" w:rsidRPr="00325D39">
        <w:rPr>
          <w:rFonts w:ascii="Times New Roman" w:eastAsia="Times New Roman" w:hAnsi="Times New Roman" w:cs="Times New Roman"/>
          <w:sz w:val="24"/>
        </w:rPr>
        <w:t>t az önkormányzati költségvetési rendeletet 2017. február 15-ig</w:t>
      </w:r>
      <w:r w:rsidRPr="00325D39">
        <w:rPr>
          <w:rFonts w:ascii="Times New Roman" w:eastAsia="Times New Roman" w:hAnsi="Times New Roman" w:cs="Times New Roman"/>
          <w:sz w:val="24"/>
        </w:rPr>
        <w:t xml:space="preserve"> kell a Képviselő-testület </w:t>
      </w:r>
      <w:r w:rsidR="00325D39" w:rsidRPr="00325D39">
        <w:rPr>
          <w:rFonts w:ascii="Times New Roman" w:eastAsia="Times New Roman" w:hAnsi="Times New Roman" w:cs="Times New Roman"/>
          <w:sz w:val="24"/>
        </w:rPr>
        <w:t xml:space="preserve">elé terjeszteni. </w:t>
      </w:r>
      <w:r w:rsidRPr="00325D39">
        <w:rPr>
          <w:rFonts w:ascii="Times New Roman" w:eastAsia="Times New Roman" w:hAnsi="Times New Roman" w:cs="Times New Roman"/>
          <w:sz w:val="24"/>
        </w:rPr>
        <w:t>A költségvetés megtárgyalását és elfogadását kétfordulósra tervezzük így biztosítva a</w:t>
      </w:r>
      <w:r>
        <w:rPr>
          <w:rFonts w:ascii="Times New Roman" w:eastAsia="Times New Roman" w:hAnsi="Times New Roman" w:cs="Times New Roman"/>
          <w:sz w:val="24"/>
        </w:rPr>
        <w:t xml:space="preserve"> Képviselő-testületnek a költségvetésünk alapos átgondolását. </w:t>
      </w:r>
    </w:p>
    <w:p w:rsidR="00CA3FA5" w:rsidRPr="002712F2" w:rsidRDefault="00570CEA" w:rsidP="002712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12F2">
        <w:rPr>
          <w:rFonts w:ascii="Times New Roman" w:eastAsia="Times New Roman" w:hAnsi="Times New Roman" w:cs="Times New Roman"/>
          <w:sz w:val="24"/>
        </w:rPr>
        <w:t xml:space="preserve">Első fordulóban a Képviselő-testület megtárgyalja, és további javaslatokat tesz </w:t>
      </w:r>
      <w:r w:rsidR="00A812B4" w:rsidRPr="002712F2">
        <w:rPr>
          <w:rFonts w:ascii="Times New Roman" w:eastAsia="Times New Roman" w:hAnsi="Times New Roman" w:cs="Times New Roman"/>
          <w:sz w:val="24"/>
        </w:rPr>
        <w:t>a költségvetés összeállításához.</w:t>
      </w:r>
      <w:r w:rsidRPr="002712F2">
        <w:rPr>
          <w:rFonts w:ascii="Times New Roman" w:eastAsia="Times New Roman" w:hAnsi="Times New Roman" w:cs="Times New Roman"/>
          <w:sz w:val="24"/>
        </w:rPr>
        <w:t xml:space="preserve"> </w:t>
      </w:r>
      <w:r w:rsidR="00A812B4" w:rsidRPr="002712F2">
        <w:rPr>
          <w:rFonts w:ascii="Times New Roman" w:eastAsia="Times New Roman" w:hAnsi="Times New Roman" w:cs="Times New Roman"/>
          <w:sz w:val="24"/>
        </w:rPr>
        <w:t>A</w:t>
      </w:r>
      <w:r w:rsidRPr="002712F2">
        <w:rPr>
          <w:rFonts w:ascii="Times New Roman" w:eastAsia="Times New Roman" w:hAnsi="Times New Roman" w:cs="Times New Roman"/>
          <w:sz w:val="24"/>
        </w:rPr>
        <w:t xml:space="preserve"> j</w:t>
      </w:r>
      <w:r w:rsidR="00A812B4" w:rsidRPr="002712F2">
        <w:rPr>
          <w:rFonts w:ascii="Times New Roman" w:eastAsia="Times New Roman" w:hAnsi="Times New Roman" w:cs="Times New Roman"/>
          <w:sz w:val="24"/>
        </w:rPr>
        <w:t>avaslatokat</w:t>
      </w:r>
      <w:r w:rsidRPr="002712F2">
        <w:rPr>
          <w:rFonts w:ascii="Times New Roman" w:eastAsia="Times New Roman" w:hAnsi="Times New Roman" w:cs="Times New Roman"/>
          <w:sz w:val="24"/>
        </w:rPr>
        <w:t xml:space="preserve"> lehetőség szerint beépítjük.</w:t>
      </w:r>
    </w:p>
    <w:p w:rsidR="00CA3FA5" w:rsidRDefault="00570CEA" w:rsidP="002712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Önkormányzatunk 2016. január 01. napjával belső átalakításon ment keresztül. A Martfűi Városfejlesztési Nonprofit Kft. szervezete szerződéssel látja el az önkormányzat feladatainak egy részét, amely létszám átcsoportosítással is járt.</w:t>
      </w:r>
      <w:r w:rsidR="00065C3C">
        <w:rPr>
          <w:rFonts w:ascii="Times New Roman" w:eastAsia="Times New Roman" w:hAnsi="Times New Roman" w:cs="Times New Roman"/>
          <w:sz w:val="24"/>
        </w:rPr>
        <w:t xml:space="preserve"> A költségvetés II. fordulójáig 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5C3C">
        <w:rPr>
          <w:rFonts w:ascii="Times New Roman" w:eastAsia="Times New Roman" w:hAnsi="Times New Roman" w:cs="Times New Roman"/>
          <w:sz w:val="24"/>
        </w:rPr>
        <w:t>K</w:t>
      </w:r>
      <w:r w:rsidR="006C1231">
        <w:rPr>
          <w:rFonts w:ascii="Times New Roman" w:eastAsia="Times New Roman" w:hAnsi="Times New Roman" w:cs="Times New Roman"/>
          <w:sz w:val="24"/>
        </w:rPr>
        <w:t>ft</w:t>
      </w:r>
      <w:r w:rsidR="00065C3C">
        <w:rPr>
          <w:rFonts w:ascii="Times New Roman" w:eastAsia="Times New Roman" w:hAnsi="Times New Roman" w:cs="Times New Roman"/>
          <w:sz w:val="24"/>
        </w:rPr>
        <w:t xml:space="preserve">. elvégzi a tényleges számításokat </w:t>
      </w:r>
      <w:r w:rsidR="006C1231">
        <w:rPr>
          <w:rFonts w:ascii="Times New Roman" w:eastAsia="Times New Roman" w:hAnsi="Times New Roman" w:cs="Times New Roman"/>
          <w:sz w:val="24"/>
        </w:rPr>
        <w:t xml:space="preserve">és ez alapján határozzuk meg a </w:t>
      </w:r>
      <w:r w:rsidR="00065C3C">
        <w:rPr>
          <w:rFonts w:ascii="Times New Roman" w:eastAsia="Times New Roman" w:hAnsi="Times New Roman" w:cs="Times New Roman"/>
          <w:sz w:val="24"/>
        </w:rPr>
        <w:t>2017. évi finanszírozást. Jelenleg a támogatási összeget a 2016. évi számokkal terveztük.</w:t>
      </w:r>
    </w:p>
    <w:p w:rsidR="003F79F8" w:rsidRDefault="00570CEA" w:rsidP="002712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szociális területen Martfű Város Önkormányzata Gyermekjóléti és Szociális Szolgáltató Központ feladatai közül a szociális étkeztetés, a házi segítségnyújtás, az időskorúak nappali intézményi ellátás feladatát megállapodás, illetve testületi döntés alapján a Szolnoki Többcélú Kistérségi Társulás látja el.</w:t>
      </w:r>
      <w:r w:rsidR="006C1231">
        <w:rPr>
          <w:rFonts w:ascii="Times New Roman" w:eastAsia="Times New Roman" w:hAnsi="Times New Roman" w:cs="Times New Roman"/>
          <w:sz w:val="24"/>
        </w:rPr>
        <w:t xml:space="preserve"> A feladat</w:t>
      </w:r>
      <w:r w:rsidR="00065C3C">
        <w:rPr>
          <w:rFonts w:ascii="Times New Roman" w:eastAsia="Times New Roman" w:hAnsi="Times New Roman" w:cs="Times New Roman"/>
          <w:sz w:val="24"/>
        </w:rPr>
        <w:t>támogatás összegét szintén a 2016. évi számok alapján határoztuk m</w:t>
      </w:r>
      <w:r w:rsidR="003F79F8">
        <w:rPr>
          <w:rFonts w:ascii="Times New Roman" w:eastAsia="Times New Roman" w:hAnsi="Times New Roman" w:cs="Times New Roman"/>
          <w:sz w:val="24"/>
        </w:rPr>
        <w:t>eg, itt csak a Szolnoki Többcélú Kistérségi Társulás 2016. évi elszámolása után tudjuk meghatároznia havi támogatás összegét.</w:t>
      </w:r>
    </w:p>
    <w:p w:rsidR="00CA3FA5" w:rsidRDefault="00570CEA" w:rsidP="002712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 szociális étkeztetéshez az ebédet továbbra is </w:t>
      </w:r>
      <w:r w:rsidR="006C1231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>konyhánk biztosítja a kistérségen keresztül. A fenti változásokat mind összegszerűségben, mind létszámváltozásban figyelembe vettük a költségvetés összeállításakor.</w:t>
      </w:r>
    </w:p>
    <w:p w:rsidR="00CA3FA5" w:rsidRDefault="00570CEA" w:rsidP="002712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költs</w:t>
      </w:r>
      <w:r w:rsidR="0049679A">
        <w:rPr>
          <w:rFonts w:ascii="Times New Roman" w:eastAsia="Times New Roman" w:hAnsi="Times New Roman" w:cs="Times New Roman"/>
          <w:sz w:val="24"/>
        </w:rPr>
        <w:t>égvetés mellékletei közül az 5.</w:t>
      </w:r>
      <w:r>
        <w:rPr>
          <w:rFonts w:ascii="Times New Roman" w:eastAsia="Times New Roman" w:hAnsi="Times New Roman" w:cs="Times New Roman"/>
          <w:sz w:val="24"/>
        </w:rPr>
        <w:t xml:space="preserve"> 13., 14. számú mellékleteket a költségvetés tárgyalásának második fordulójára készítjük el.</w:t>
      </w:r>
    </w:p>
    <w:p w:rsidR="00CA3FA5" w:rsidRDefault="00570CEA" w:rsidP="002712F2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Önkormányzatunk 2016. évre vonatkozó pénzügyi tervének összeállítása az fentiekben leírt részletezés alapján készült.</w:t>
      </w:r>
    </w:p>
    <w:p w:rsidR="00CA3FA5" w:rsidRDefault="00570CEA" w:rsidP="002712F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Bevételeink:</w:t>
      </w:r>
    </w:p>
    <w:p w:rsidR="00CA3FA5" w:rsidRDefault="00570CE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 Működési célú támogatások ÁHT-on belülről</w:t>
      </w:r>
    </w:p>
    <w:p w:rsidR="00CA3FA5" w:rsidRDefault="00570CEA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A helyi önkormányzatok általános működésének és ágazati feladatainak támogatása</w:t>
      </w:r>
    </w:p>
    <w:p w:rsidR="00CA3FA5" w:rsidRDefault="00570CEA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Itt mutatjuk be az önkormányzat feladat-finanszírozásához kapcsolódó bevételeket, valami</w:t>
      </w:r>
      <w:r w:rsidR="006C1231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t ezen bevételek tartalmazzák a beszámítás összegét, amely az éves iparűzési adó bevételünk közel egynegyede. A beszámítást a településen keletkező 1 főre jutó iparűzési adó alapján számolják. Az iparűzési adó emelkedő összeget mutat évek óta településünkön, melynek negatív hatása a beszámítás összegének növekedése. Ebben az évben is beillesztettünk egy tájékoztató oszlopot az 1. sz. mellékletbe, melyből lehet követni a beszámítás menetét. Láthatóan alig kap állami támogatást önkormányzatunk e feladatokra. Beszámítási körbe került az üdülőhelyi feladatok támogatása, amit előző években kötelezően turizmus, és idegenforgalmi feladatokra kellett felhasználni. </w:t>
      </w:r>
    </w:p>
    <w:p w:rsidR="003F79F8" w:rsidRDefault="003F79F8" w:rsidP="003F79F8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F79F8">
        <w:rPr>
          <w:rFonts w:ascii="Times New Roman" w:eastAsia="Times New Roman" w:hAnsi="Times New Roman" w:cs="Times New Roman"/>
          <w:sz w:val="24"/>
        </w:rPr>
        <w:t>A beszámítás után 7.788</w:t>
      </w:r>
      <w:r w:rsidR="00570CEA" w:rsidRPr="003F79F8">
        <w:rPr>
          <w:rFonts w:ascii="Times New Roman" w:eastAsia="Times New Roman" w:hAnsi="Times New Roman" w:cs="Times New Roman"/>
          <w:sz w:val="24"/>
        </w:rPr>
        <w:t xml:space="preserve"> e Ft il</w:t>
      </w:r>
      <w:r w:rsidRPr="003F79F8">
        <w:rPr>
          <w:rFonts w:ascii="Times New Roman" w:eastAsia="Times New Roman" w:hAnsi="Times New Roman" w:cs="Times New Roman"/>
          <w:sz w:val="24"/>
        </w:rPr>
        <w:t>leti meg önkormányzatunkat, 2016</w:t>
      </w:r>
      <w:r w:rsidR="00570CEA" w:rsidRPr="003F79F8">
        <w:rPr>
          <w:rFonts w:ascii="Times New Roman" w:eastAsia="Times New Roman" w:hAnsi="Times New Roman" w:cs="Times New Roman"/>
          <w:sz w:val="24"/>
        </w:rPr>
        <w:t>. évben e</w:t>
      </w:r>
      <w:r w:rsidRPr="003F79F8">
        <w:rPr>
          <w:rFonts w:ascii="Times New Roman" w:eastAsia="Times New Roman" w:hAnsi="Times New Roman" w:cs="Times New Roman"/>
          <w:sz w:val="24"/>
        </w:rPr>
        <w:t>zen a címen önkormányzatunk 8.799</w:t>
      </w:r>
      <w:r w:rsidR="00570CEA" w:rsidRPr="003F79F8">
        <w:rPr>
          <w:rFonts w:ascii="Times New Roman" w:eastAsia="Times New Roman" w:hAnsi="Times New Roman" w:cs="Times New Roman"/>
          <w:sz w:val="24"/>
        </w:rPr>
        <w:t xml:space="preserve"> e forintot kapott.</w:t>
      </w:r>
    </w:p>
    <w:p w:rsidR="003F79F8" w:rsidRPr="00A812B4" w:rsidRDefault="003F79F8">
      <w:pPr>
        <w:tabs>
          <w:tab w:val="left" w:pos="284"/>
          <w:tab w:val="left" w:pos="567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Szolidaritási hozzájárulást önkormányzatunknak 2017. évben nem kell fizetnie.</w:t>
      </w:r>
    </w:p>
    <w:p w:rsidR="00CA3FA5" w:rsidRDefault="00570CEA">
      <w:pPr>
        <w:tabs>
          <w:tab w:val="left" w:pos="284"/>
          <w:tab w:val="left" w:pos="567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II. A települési önkormányzat köznevelési feladatainak támogatása</w:t>
      </w:r>
    </w:p>
    <w:p w:rsidR="00CA3FA5" w:rsidRDefault="00570CEA">
      <w:pPr>
        <w:tabs>
          <w:tab w:val="left" w:pos="284"/>
          <w:tab w:val="left" w:pos="567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óvoda pedagógusok, segítők bértámogatása, valamint az óvoda működtetés támogatása került e</w:t>
      </w:r>
      <w:r w:rsidR="00AC2F35">
        <w:rPr>
          <w:rFonts w:ascii="Times New Roman" w:eastAsia="Times New Roman" w:hAnsi="Times New Roman" w:cs="Times New Roman"/>
          <w:sz w:val="24"/>
        </w:rPr>
        <w:t>lszámolásra ezen a címen. A 2017</w:t>
      </w:r>
      <w:r>
        <w:rPr>
          <w:rFonts w:ascii="Times New Roman" w:eastAsia="Times New Roman" w:hAnsi="Times New Roman" w:cs="Times New Roman"/>
          <w:sz w:val="24"/>
        </w:rPr>
        <w:t>. évi béremelések végrehajtásához biztosítottak támogatást az óvoda pedagógusok részére, v</w:t>
      </w:r>
      <w:r w:rsidR="00AC2F35">
        <w:rPr>
          <w:rFonts w:ascii="Times New Roman" w:eastAsia="Times New Roman" w:hAnsi="Times New Roman" w:cs="Times New Roman"/>
          <w:sz w:val="24"/>
        </w:rPr>
        <w:t>alamint beépítésre került a 2017</w:t>
      </w:r>
      <w:r>
        <w:rPr>
          <w:rFonts w:ascii="Times New Roman" w:eastAsia="Times New Roman" w:hAnsi="Times New Roman" w:cs="Times New Roman"/>
          <w:sz w:val="24"/>
        </w:rPr>
        <w:t xml:space="preserve">. évi szeptemberi bértámogatás is. Az óvoda működtetés támogatása emelkedett az előző évhez képest, viszont </w:t>
      </w:r>
      <w:r w:rsidRPr="009145E0">
        <w:rPr>
          <w:rFonts w:ascii="Times New Roman" w:eastAsia="Times New Roman" w:hAnsi="Times New Roman" w:cs="Times New Roman"/>
          <w:sz w:val="24"/>
        </w:rPr>
        <w:t>az óvoda pedagógusok munkáját segítők bértámogatása nem változott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Ez</w:t>
      </w:r>
      <w:r w:rsidR="00AC2F35">
        <w:rPr>
          <w:rFonts w:ascii="Times New Roman" w:eastAsia="Times New Roman" w:hAnsi="Times New Roman" w:cs="Times New Roman"/>
          <w:sz w:val="24"/>
        </w:rPr>
        <w:t>en a jogcímen 101 317</w:t>
      </w:r>
      <w:r>
        <w:rPr>
          <w:rFonts w:ascii="Times New Roman" w:eastAsia="Times New Roman" w:hAnsi="Times New Roman" w:cs="Times New Roman"/>
          <w:sz w:val="24"/>
        </w:rPr>
        <w:t xml:space="preserve"> e Ft illeti meg önkormányzatunkat.</w:t>
      </w:r>
    </w:p>
    <w:p w:rsidR="00CA3FA5" w:rsidRDefault="00570CEA">
      <w:pPr>
        <w:tabs>
          <w:tab w:val="left" w:pos="284"/>
          <w:tab w:val="left" w:pos="567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III. A települési önkormányzat szociális és gyermekjóléti feladatainak támogatása</w:t>
      </w:r>
    </w:p>
    <w:p w:rsidR="00CA3FA5" w:rsidRDefault="00570CEA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Itt terveztük Martfű Város Önkormányzata Gyermekjóléti és Szociális Szolgáltató Központja feladataihoz kapcsolódó bevételeket. A támogatás leszűkült a család-és gyermekjóléti feladat támogatására.</w:t>
      </w:r>
    </w:p>
    <w:p w:rsidR="00CA3FA5" w:rsidRDefault="00570CEA">
      <w:pPr>
        <w:tabs>
          <w:tab w:val="left" w:pos="284"/>
          <w:tab w:val="left" w:pos="567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bölcsődei ellátás feladatait is itt finanszírozzák az előző évnek megfelelő összeggel. A gyermeklétszám változás miatt van egy kis támogatásnövekedés.</w:t>
      </w:r>
    </w:p>
    <w:p w:rsidR="00CA3FA5" w:rsidRDefault="00570CEA" w:rsidP="002712F2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gyermekétkeztetés is itt került megállapításra, egy komoly számítás és adatszolgáltatás előzi meg az állami támogatás megállapítását. A gyermekek étkeztetését biztosító dolgozók bértámogatása, valamint gyermekétkeztetés üzemeltetési támogatása címen kapott támogatás is bemutatásra kerül. Az üzemeltetés állami támogatás összegét miniszteri döntés hagyja jóvá, itt is figyelembe veszik a település adóerő k</w:t>
      </w:r>
      <w:r w:rsidR="00806A2F">
        <w:rPr>
          <w:rFonts w:ascii="Times New Roman" w:eastAsia="Times New Roman" w:hAnsi="Times New Roman" w:cs="Times New Roman"/>
          <w:sz w:val="24"/>
        </w:rPr>
        <w:t>épességét, mely alapján újabb 14</w:t>
      </w:r>
      <w:r>
        <w:rPr>
          <w:rFonts w:ascii="Times New Roman" w:eastAsia="Times New Roman" w:hAnsi="Times New Roman" w:cs="Times New Roman"/>
          <w:sz w:val="24"/>
        </w:rPr>
        <w:t xml:space="preserve"> millió forint elvonást állapítottak meg a beszámítási összegen felül.</w:t>
      </w:r>
      <w:r w:rsidR="00806A2F">
        <w:rPr>
          <w:rFonts w:ascii="Times New Roman" w:eastAsia="Times New Roman" w:hAnsi="Times New Roman" w:cs="Times New Roman"/>
          <w:sz w:val="24"/>
        </w:rPr>
        <w:t xml:space="preserve"> A rezsiköltségek növekedésével, a gyermekétkeztetéshez csoportosított dolgozói létszám alapján, valamint az étkeztetett </w:t>
      </w:r>
      <w:r w:rsidR="00806A2F">
        <w:rPr>
          <w:rFonts w:ascii="Times New Roman" w:eastAsia="Times New Roman" w:hAnsi="Times New Roman" w:cs="Times New Roman"/>
          <w:sz w:val="24"/>
        </w:rPr>
        <w:lastRenderedPageBreak/>
        <w:t>gyermekek létszámának köszönhetően az állami támogatás összességében emelkedett az előző évhez képest</w:t>
      </w:r>
    </w:p>
    <w:p w:rsidR="00806A2F" w:rsidRDefault="00570CEA" w:rsidP="002712F2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Új elem az önkormányzatok szünidei étkeztetés</w:t>
      </w:r>
      <w:r w:rsidR="00806A2F">
        <w:rPr>
          <w:rFonts w:ascii="Times New Roman" w:eastAsia="Times New Roman" w:hAnsi="Times New Roman" w:cs="Times New Roman"/>
          <w:sz w:val="24"/>
        </w:rPr>
        <w:t xml:space="preserve"> támogatása, ezen a jogcímen 66</w:t>
      </w:r>
      <w:r>
        <w:rPr>
          <w:rFonts w:ascii="Times New Roman" w:eastAsia="Times New Roman" w:hAnsi="Times New Roman" w:cs="Times New Roman"/>
          <w:sz w:val="24"/>
        </w:rPr>
        <w:t xml:space="preserve"> e Ft-ot kap önkormányzatunk.</w:t>
      </w:r>
    </w:p>
    <w:p w:rsidR="00CA3FA5" w:rsidRDefault="00570CEA" w:rsidP="002712F2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Összess</w:t>
      </w:r>
      <w:r w:rsidR="00806A2F">
        <w:rPr>
          <w:rFonts w:ascii="Times New Roman" w:eastAsia="Times New Roman" w:hAnsi="Times New Roman" w:cs="Times New Roman"/>
          <w:b/>
          <w:sz w:val="24"/>
        </w:rPr>
        <w:t>égében az előző évhez képest 4,3 millió forinttal több</w:t>
      </w:r>
      <w:r>
        <w:rPr>
          <w:rFonts w:ascii="Times New Roman" w:eastAsia="Times New Roman" w:hAnsi="Times New Roman" w:cs="Times New Roman"/>
          <w:b/>
          <w:sz w:val="24"/>
        </w:rPr>
        <w:t xml:space="preserve"> támogatást kapunk a gyermekétkeztetési jogcímeken.</w:t>
      </w:r>
    </w:p>
    <w:p w:rsidR="00806A2F" w:rsidRPr="00806A2F" w:rsidRDefault="00806A2F" w:rsidP="002712F2">
      <w:pPr>
        <w:tabs>
          <w:tab w:val="left" w:pos="284"/>
          <w:tab w:val="left" w:pos="567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06A2F">
        <w:rPr>
          <w:rFonts w:ascii="Times New Roman" w:eastAsia="Times New Roman" w:hAnsi="Times New Roman" w:cs="Times New Roman"/>
          <w:sz w:val="24"/>
        </w:rPr>
        <w:t>Elő</w:t>
      </w:r>
      <w:r>
        <w:rPr>
          <w:rFonts w:ascii="Times New Roman" w:eastAsia="Times New Roman" w:hAnsi="Times New Roman" w:cs="Times New Roman"/>
          <w:sz w:val="24"/>
        </w:rPr>
        <w:t>ző évben pótfelmérés keretében egy kiegészítő támogatás</w:t>
      </w:r>
      <w:r w:rsidR="00AC54E3">
        <w:rPr>
          <w:rFonts w:ascii="Times New Roman" w:eastAsia="Times New Roman" w:hAnsi="Times New Roman" w:cs="Times New Roman"/>
          <w:sz w:val="24"/>
        </w:rPr>
        <w:t>t építettek be a bölcsödében fo</w:t>
      </w:r>
      <w:r w:rsidR="00A812B4">
        <w:rPr>
          <w:rFonts w:ascii="Times New Roman" w:eastAsia="Times New Roman" w:hAnsi="Times New Roman" w:cs="Times New Roman"/>
          <w:sz w:val="24"/>
        </w:rPr>
        <w:t>glalkoztatott</w:t>
      </w:r>
      <w:r>
        <w:rPr>
          <w:rFonts w:ascii="Times New Roman" w:eastAsia="Times New Roman" w:hAnsi="Times New Roman" w:cs="Times New Roman"/>
          <w:sz w:val="24"/>
        </w:rPr>
        <w:t xml:space="preserve"> felsőfokú végzettségűek bértámogatás</w:t>
      </w:r>
      <w:r w:rsidR="00AC54E3">
        <w:rPr>
          <w:rFonts w:ascii="Times New Roman" w:eastAsia="Times New Roman" w:hAnsi="Times New Roman" w:cs="Times New Roman"/>
          <w:sz w:val="24"/>
        </w:rPr>
        <w:t xml:space="preserve"> folyósítás fedezetére, ebben az évben eredeti költségvetésben kell szerepeltetni.</w:t>
      </w:r>
    </w:p>
    <w:p w:rsidR="00CA3FA5" w:rsidRDefault="00570CEA">
      <w:pPr>
        <w:spacing w:after="12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IV. A települési önkormányzatok kulturális feladatainak támogatása</w:t>
      </w:r>
    </w:p>
    <w:p w:rsidR="00CA3FA5" w:rsidRDefault="00570CEA" w:rsidP="002712F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Ezen a soron finanszírozzák a nyilvános könyvtári és közművelődési feladatokat települési létszámadatok alapján.</w:t>
      </w:r>
    </w:p>
    <w:p w:rsidR="00CA3FA5" w:rsidRDefault="00570CEA">
      <w:pPr>
        <w:tabs>
          <w:tab w:val="left" w:pos="284"/>
          <w:tab w:val="left" w:pos="567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Központosított előirányzatok</w:t>
      </w:r>
    </w:p>
    <w:p w:rsidR="00CA3FA5" w:rsidRDefault="00570CEA">
      <w:pPr>
        <w:tabs>
          <w:tab w:val="left" w:pos="284"/>
          <w:tab w:val="left" w:pos="567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Ezen a jogcímen nem építünk be az eredeti költségvetésbe összeget, az évközi változásokat átvezetjük költségvetésünkön.</w:t>
      </w:r>
    </w:p>
    <w:p w:rsidR="00CA3FA5" w:rsidRDefault="00570CEA">
      <w:pPr>
        <w:spacing w:after="12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Egyes szociális feladatok kiegészítő támogatása</w:t>
      </w:r>
    </w:p>
    <w:p w:rsidR="00CA3FA5" w:rsidRDefault="00570CEA" w:rsidP="002712F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Megszűntek a szociális feladatok központi finanszírozásai, illetve kifutó rendszerben működik néhány támogatási forma, </w:t>
      </w:r>
      <w:r w:rsidRPr="003122F0">
        <w:rPr>
          <w:rFonts w:ascii="Times New Roman" w:eastAsia="Times New Roman" w:hAnsi="Times New Roman" w:cs="Times New Roman"/>
          <w:sz w:val="24"/>
        </w:rPr>
        <w:t>melyekre 2016. évben még kapunk</w:t>
      </w:r>
      <w:r>
        <w:rPr>
          <w:rFonts w:ascii="Times New Roman" w:eastAsia="Times New Roman" w:hAnsi="Times New Roman" w:cs="Times New Roman"/>
          <w:sz w:val="24"/>
        </w:rPr>
        <w:t xml:space="preserve"> kis összegű állami támogatást. Az igényelt összegeket itt mutatjuk ki 80, ill. 90%-os támogatási arányban. Várható összege 10 e Ft, a tényleges utalás után kerül beépítésre költségvetésünkbe.</w:t>
      </w:r>
    </w:p>
    <w:p w:rsidR="00CA3FA5" w:rsidRDefault="00570CEA">
      <w:pPr>
        <w:spacing w:after="12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Egyéb működési célú támogatások ÁHT-n belülről</w:t>
      </w:r>
    </w:p>
    <w:p w:rsidR="00CA3FA5" w:rsidRDefault="00AC54E3" w:rsidP="002712F2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Á</w:t>
      </w:r>
      <w:r w:rsidR="00570CEA">
        <w:rPr>
          <w:rFonts w:ascii="Times New Roman" w:eastAsia="Times New Roman" w:hAnsi="Times New Roman" w:cs="Times New Roman"/>
          <w:sz w:val="24"/>
        </w:rPr>
        <w:t>tvett pénzeszközök, védőnői hálózat finanszírozására</w:t>
      </w:r>
      <w:r>
        <w:rPr>
          <w:rFonts w:ascii="Times New Roman" w:eastAsia="Times New Roman" w:hAnsi="Times New Roman" w:cs="Times New Roman"/>
          <w:sz w:val="24"/>
        </w:rPr>
        <w:t xml:space="preserve"> szolgáló pénzeszköz, még konkrét összeg nem ismert, előző év bázisalapú tervezés. A</w:t>
      </w:r>
      <w:r w:rsidR="00570CEA">
        <w:rPr>
          <w:rFonts w:ascii="Times New Roman" w:eastAsia="Times New Roman" w:hAnsi="Times New Roman" w:cs="Times New Roman"/>
          <w:sz w:val="24"/>
        </w:rPr>
        <w:t xml:space="preserve"> közfoglalkoztatottak támogatására kapott pénzeszközöket</w:t>
      </w:r>
      <w:r>
        <w:rPr>
          <w:rFonts w:ascii="Times New Roman" w:eastAsia="Times New Roman" w:hAnsi="Times New Roman" w:cs="Times New Roman"/>
          <w:sz w:val="24"/>
        </w:rPr>
        <w:t xml:space="preserve"> is itt</w:t>
      </w:r>
      <w:r w:rsidR="00570CEA">
        <w:rPr>
          <w:rFonts w:ascii="Times New Roman" w:eastAsia="Times New Roman" w:hAnsi="Times New Roman" w:cs="Times New Roman"/>
          <w:sz w:val="24"/>
        </w:rPr>
        <w:t xml:space="preserve"> tartjuk nyilván. Önkormányzatunk továbbra is részt vesz e foglalkoztatás támogatásában. A közfoglalkoztatás létszám</w:t>
      </w:r>
      <w:r w:rsidR="008815B8">
        <w:rPr>
          <w:rFonts w:ascii="Times New Roman" w:eastAsia="Times New Roman" w:hAnsi="Times New Roman" w:cs="Times New Roman"/>
          <w:sz w:val="24"/>
        </w:rPr>
        <w:t xml:space="preserve"> és költség adatai pontosan nem </w:t>
      </w:r>
      <w:r w:rsidR="00C16B79">
        <w:rPr>
          <w:rFonts w:ascii="Times New Roman" w:eastAsia="Times New Roman" w:hAnsi="Times New Roman" w:cs="Times New Roman"/>
          <w:sz w:val="24"/>
        </w:rPr>
        <w:t>ismertek,</w:t>
      </w:r>
      <w:r w:rsidR="008815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 jelentős változás várható, ezért csak a már megkötött szerződésben</w:t>
      </w:r>
      <w:r w:rsidR="00B67738">
        <w:rPr>
          <w:rFonts w:ascii="Times New Roman" w:eastAsia="Times New Roman" w:hAnsi="Times New Roman" w:cs="Times New Roman"/>
          <w:sz w:val="24"/>
        </w:rPr>
        <w:t xml:space="preserve"> (2017. január, február</w:t>
      </w:r>
      <w:r w:rsidR="00C75A9D">
        <w:rPr>
          <w:rFonts w:ascii="Times New Roman" w:eastAsia="Times New Roman" w:hAnsi="Times New Roman" w:cs="Times New Roman"/>
          <w:sz w:val="24"/>
        </w:rPr>
        <w:t xml:space="preserve"> </w:t>
      </w:r>
      <w:r w:rsidR="00C75A9D" w:rsidRPr="00C75A9D">
        <w:rPr>
          <w:rFonts w:ascii="Times New Roman" w:eastAsia="Times New Roman" w:hAnsi="Times New Roman" w:cs="Times New Roman"/>
          <w:sz w:val="24"/>
        </w:rPr>
        <w:t>hóra</w:t>
      </w:r>
      <w:r w:rsidR="00B67738" w:rsidRPr="00C75A9D">
        <w:rPr>
          <w:rFonts w:ascii="Times New Roman" w:eastAsia="Times New Roman" w:hAnsi="Times New Roman" w:cs="Times New Roman"/>
          <w:sz w:val="24"/>
        </w:rPr>
        <w:t>)</w:t>
      </w:r>
      <w:r w:rsidRPr="00C75A9D">
        <w:rPr>
          <w:rFonts w:ascii="Times New Roman" w:eastAsia="Times New Roman" w:hAnsi="Times New Roman" w:cs="Times New Roman"/>
          <w:sz w:val="24"/>
        </w:rPr>
        <w:t xml:space="preserve"> meghatározott összeget terveztük</w:t>
      </w:r>
      <w:r w:rsidR="008815B8" w:rsidRPr="00C75A9D">
        <w:rPr>
          <w:rFonts w:ascii="Times New Roman" w:eastAsia="Times New Roman" w:hAnsi="Times New Roman" w:cs="Times New Roman"/>
          <w:sz w:val="24"/>
        </w:rPr>
        <w:t xml:space="preserve">, ez 15 093e forinttal kevesebb az </w:t>
      </w:r>
      <w:r w:rsidR="00B67738" w:rsidRPr="00C75A9D">
        <w:rPr>
          <w:rFonts w:ascii="Times New Roman" w:eastAsia="Times New Roman" w:hAnsi="Times New Roman" w:cs="Times New Roman"/>
          <w:sz w:val="24"/>
        </w:rPr>
        <w:t>előző évben tervezett összegnél.</w:t>
      </w:r>
    </w:p>
    <w:p w:rsidR="00B31EAF" w:rsidRDefault="00B31EA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 Felhalmozási célú támogatás ÁHT-on belülről</w:t>
      </w:r>
    </w:p>
    <w:p w:rsidR="00B31EAF" w:rsidRPr="00B31EAF" w:rsidRDefault="00B31EAF" w:rsidP="002712F2">
      <w:pPr>
        <w:spacing w:after="3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Ilyen bevétellel a költségvetésünkben tervezéskor nem számolhatunk.</w:t>
      </w:r>
    </w:p>
    <w:p w:rsidR="00CA3FA5" w:rsidRDefault="00B31EA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>. Közhatalmi bevételek</w:t>
      </w:r>
    </w:p>
    <w:p w:rsidR="00CA3FA5" w:rsidRDefault="00570CEA" w:rsidP="002712F2">
      <w:pPr>
        <w:tabs>
          <w:tab w:val="left" w:pos="28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Helyi adókból származó bevételeink az iparűzési adóból, idegenforgalmi adóból, építményadóból, telekadóból, valamint gépjármű adóból származnak.</w:t>
      </w:r>
    </w:p>
    <w:p w:rsidR="00CA3FA5" w:rsidRDefault="00570CEA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Tervszámaink kialakításánál figyelembe vettük az elmúlt évben történt tényleges adóbefizetéseket, a december 20-i adófeltöltéseket és az adózóktól szerzett információkat, valamint az építmény és a telekadóval kapcsolatos testületi döntéseket.</w:t>
      </w:r>
    </w:p>
    <w:p w:rsidR="00CA3FA5" w:rsidRPr="002A3349" w:rsidRDefault="00570CEA" w:rsidP="002712F2">
      <w:pPr>
        <w:tabs>
          <w:tab w:val="left" w:pos="284"/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Építményadó: 2015. évben a legnagyobb építményadót fizető vállalkozás adómódosítást nyúj</w:t>
      </w:r>
      <w:r w:rsidR="008815B8">
        <w:rPr>
          <w:rFonts w:ascii="Times New Roman" w:eastAsia="Times New Roman" w:hAnsi="Times New Roman" w:cs="Times New Roman"/>
          <w:sz w:val="24"/>
        </w:rPr>
        <w:t>tott be, ennek következtében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349">
        <w:rPr>
          <w:rFonts w:ascii="Times New Roman" w:eastAsia="Times New Roman" w:hAnsi="Times New Roman" w:cs="Times New Roman"/>
          <w:sz w:val="24"/>
        </w:rPr>
        <w:t>96 millió Ft adó visszafizetés keletkezett 2010-2015. közötti időszakra.</w:t>
      </w:r>
    </w:p>
    <w:p w:rsidR="00CA3FA5" w:rsidRDefault="00570CEA">
      <w:pPr>
        <w:tabs>
          <w:tab w:val="left" w:pos="284"/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Az épí</w:t>
      </w:r>
      <w:r w:rsidR="008815B8">
        <w:rPr>
          <w:rFonts w:ascii="Times New Roman" w:eastAsia="Times New Roman" w:hAnsi="Times New Roman" w:cs="Times New Roman"/>
          <w:sz w:val="24"/>
        </w:rPr>
        <w:t>tményadó tervezett bevétele 2017. évben jelentős emelkedést mutat ez köszönhető a 2017</w:t>
      </w:r>
      <w:r w:rsidR="00894D4B">
        <w:rPr>
          <w:rFonts w:ascii="Times New Roman" w:eastAsia="Times New Roman" w:hAnsi="Times New Roman" w:cs="Times New Roman"/>
          <w:sz w:val="24"/>
        </w:rPr>
        <w:t>.</w:t>
      </w:r>
      <w:r w:rsidR="008815B8">
        <w:rPr>
          <w:rFonts w:ascii="Times New Roman" w:eastAsia="Times New Roman" w:hAnsi="Times New Roman" w:cs="Times New Roman"/>
          <w:sz w:val="24"/>
        </w:rPr>
        <w:t xml:space="preserve"> évi testületi </w:t>
      </w:r>
      <w:r w:rsidR="00C16B79">
        <w:rPr>
          <w:rFonts w:ascii="Times New Roman" w:eastAsia="Times New Roman" w:hAnsi="Times New Roman" w:cs="Times New Roman"/>
          <w:sz w:val="24"/>
        </w:rPr>
        <w:t xml:space="preserve">döntésnek, amely megemelte </w:t>
      </w:r>
      <w:r w:rsidR="008815B8">
        <w:rPr>
          <w:rFonts w:ascii="Times New Roman" w:eastAsia="Times New Roman" w:hAnsi="Times New Roman" w:cs="Times New Roman"/>
          <w:sz w:val="24"/>
        </w:rPr>
        <w:t>az építményadót Martfű területén</w:t>
      </w:r>
      <w:r w:rsidR="00C16B79">
        <w:rPr>
          <w:rFonts w:ascii="Times New Roman" w:eastAsia="Times New Roman" w:hAnsi="Times New Roman" w:cs="Times New Roman"/>
          <w:sz w:val="24"/>
        </w:rPr>
        <w:t>.</w:t>
      </w:r>
      <w:r w:rsidR="008815B8">
        <w:rPr>
          <w:rFonts w:ascii="Times New Roman" w:eastAsia="Times New Roman" w:hAnsi="Times New Roman" w:cs="Times New Roman"/>
          <w:sz w:val="24"/>
        </w:rPr>
        <w:t xml:space="preserve"> A fent említett 96 millió adómódosításnak még 2017. évre is van áthúzódó hatása</w:t>
      </w:r>
      <w:r w:rsidR="00894D4B">
        <w:rPr>
          <w:rFonts w:ascii="Times New Roman" w:eastAsia="Times New Roman" w:hAnsi="Times New Roman" w:cs="Times New Roman"/>
          <w:sz w:val="24"/>
        </w:rPr>
        <w:t>, 58</w:t>
      </w:r>
      <w:r w:rsidR="00C16B79">
        <w:rPr>
          <w:rFonts w:ascii="Times New Roman" w:eastAsia="Times New Roman" w:hAnsi="Times New Roman" w:cs="Times New Roman"/>
          <w:sz w:val="24"/>
        </w:rPr>
        <w:t> </w:t>
      </w:r>
      <w:r w:rsidR="00894D4B">
        <w:rPr>
          <w:rFonts w:ascii="Times New Roman" w:eastAsia="Times New Roman" w:hAnsi="Times New Roman" w:cs="Times New Roman"/>
          <w:sz w:val="24"/>
        </w:rPr>
        <w:t>349</w:t>
      </w:r>
      <w:r w:rsidR="00C16B79">
        <w:rPr>
          <w:rFonts w:ascii="Times New Roman" w:eastAsia="Times New Roman" w:hAnsi="Times New Roman" w:cs="Times New Roman"/>
          <w:sz w:val="24"/>
        </w:rPr>
        <w:t xml:space="preserve"> </w:t>
      </w:r>
      <w:r w:rsidR="00894D4B">
        <w:rPr>
          <w:rFonts w:ascii="Times New Roman" w:eastAsia="Times New Roman" w:hAnsi="Times New Roman" w:cs="Times New Roman"/>
          <w:sz w:val="24"/>
        </w:rPr>
        <w:t>e Ft visszafizetési kötelezettség terheli önkormányzatunkat. A vállalkozás nyilatkozott</w:t>
      </w:r>
      <w:r w:rsidR="00C16B79">
        <w:rPr>
          <w:rFonts w:ascii="Times New Roman" w:eastAsia="Times New Roman" w:hAnsi="Times New Roman" w:cs="Times New Roman"/>
          <w:sz w:val="24"/>
        </w:rPr>
        <w:t>,</w:t>
      </w:r>
      <w:r w:rsidR="00894D4B">
        <w:rPr>
          <w:rFonts w:ascii="Times New Roman" w:eastAsia="Times New Roman" w:hAnsi="Times New Roman" w:cs="Times New Roman"/>
          <w:sz w:val="24"/>
        </w:rPr>
        <w:t xml:space="preserve"> egy összegb</w:t>
      </w:r>
      <w:r w:rsidR="00C16B79">
        <w:rPr>
          <w:rFonts w:ascii="Times New Roman" w:eastAsia="Times New Roman" w:hAnsi="Times New Roman" w:cs="Times New Roman"/>
          <w:sz w:val="24"/>
        </w:rPr>
        <w:t>en nem kéri vissza a túlfizetés</w:t>
      </w:r>
      <w:r w:rsidR="00894D4B">
        <w:rPr>
          <w:rFonts w:ascii="Times New Roman" w:eastAsia="Times New Roman" w:hAnsi="Times New Roman" w:cs="Times New Roman"/>
          <w:sz w:val="24"/>
        </w:rPr>
        <w:t>t, a bevallások benyújtásával és az abban szereplő összeg meg nem fizetésével</w:t>
      </w:r>
      <w:r w:rsidR="00C16B79">
        <w:rPr>
          <w:rFonts w:ascii="Times New Roman" w:eastAsia="Times New Roman" w:hAnsi="Times New Roman" w:cs="Times New Roman"/>
          <w:sz w:val="24"/>
        </w:rPr>
        <w:t xml:space="preserve"> kompenzálja kötelezettségün</w:t>
      </w:r>
      <w:r w:rsidR="00187F47">
        <w:rPr>
          <w:rFonts w:ascii="Times New Roman" w:eastAsia="Times New Roman" w:hAnsi="Times New Roman" w:cs="Times New Roman"/>
          <w:sz w:val="24"/>
        </w:rPr>
        <w:t>ket.</w:t>
      </w:r>
      <w:r w:rsidR="00894D4B">
        <w:rPr>
          <w:rFonts w:ascii="Times New Roman" w:eastAsia="Times New Roman" w:hAnsi="Times New Roman" w:cs="Times New Roman"/>
          <w:sz w:val="24"/>
        </w:rPr>
        <w:t xml:space="preserve"> A tervezett bevételhez ezen összeg</w:t>
      </w:r>
      <w:r w:rsidR="00187F47">
        <w:rPr>
          <w:rFonts w:ascii="Times New Roman" w:eastAsia="Times New Roman" w:hAnsi="Times New Roman" w:cs="Times New Roman"/>
          <w:sz w:val="24"/>
        </w:rPr>
        <w:t>et</w:t>
      </w:r>
      <w:r w:rsidR="00894D4B">
        <w:rPr>
          <w:rFonts w:ascii="Times New Roman" w:eastAsia="Times New Roman" w:hAnsi="Times New Roman" w:cs="Times New Roman"/>
          <w:sz w:val="24"/>
        </w:rPr>
        <w:t xml:space="preserve"> pénzforgalom nélkül könyveljük a vállalkozás bevallása után, a kötelezettséget is ezen összeggel csökkentjük. Előzetes számítás szerint 2017. szeptemberében már 9 millió Ft tényleges befizetési kötelezettség terheli a vállalkozást.</w:t>
      </w:r>
    </w:p>
    <w:p w:rsidR="00CA3FA5" w:rsidRDefault="00570CEA">
      <w:pPr>
        <w:tabs>
          <w:tab w:val="left" w:pos="284"/>
          <w:tab w:val="left" w:pos="15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Idegenforgalmi adót egy vállalkozó fizet településünkön évről évre emelkedő összegben.</w:t>
      </w:r>
    </w:p>
    <w:p w:rsidR="00CA3FA5" w:rsidRDefault="00570CEA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tervez</w:t>
      </w:r>
      <w:r w:rsidR="00011190">
        <w:rPr>
          <w:rFonts w:ascii="Times New Roman" w:eastAsia="Times New Roman" w:hAnsi="Times New Roman" w:cs="Times New Roman"/>
          <w:sz w:val="24"/>
        </w:rPr>
        <w:t>ett iparűzési adó bevételünk 450</w:t>
      </w:r>
      <w:r>
        <w:rPr>
          <w:rFonts w:ascii="Times New Roman" w:eastAsia="Times New Roman" w:hAnsi="Times New Roman" w:cs="Times New Roman"/>
          <w:sz w:val="24"/>
        </w:rPr>
        <w:t xml:space="preserve"> 000 e Ft </w:t>
      </w:r>
      <w:r w:rsidR="00011190">
        <w:rPr>
          <w:rFonts w:ascii="Times New Roman" w:eastAsia="Times New Roman" w:hAnsi="Times New Roman" w:cs="Times New Roman"/>
          <w:sz w:val="24"/>
        </w:rPr>
        <w:t>az előző évhez képest csökkenést</w:t>
      </w:r>
      <w:r>
        <w:rPr>
          <w:rFonts w:ascii="Times New Roman" w:eastAsia="Times New Roman" w:hAnsi="Times New Roman" w:cs="Times New Roman"/>
          <w:sz w:val="24"/>
        </w:rPr>
        <w:t xml:space="preserve"> mutat,</w:t>
      </w:r>
      <w:r w:rsidR="00011190">
        <w:rPr>
          <w:rFonts w:ascii="Times New Roman" w:eastAsia="Times New Roman" w:hAnsi="Times New Roman" w:cs="Times New Roman"/>
          <w:sz w:val="24"/>
        </w:rPr>
        <w:t xml:space="preserve"> óvatosabb tervezés következménye, a </w:t>
      </w:r>
      <w:r>
        <w:rPr>
          <w:rFonts w:ascii="Times New Roman" w:eastAsia="Times New Roman" w:hAnsi="Times New Roman" w:cs="Times New Roman"/>
          <w:sz w:val="24"/>
        </w:rPr>
        <w:t>tényleges teljesülés csak a májusi bevallások után állapítható meg.</w:t>
      </w:r>
    </w:p>
    <w:p w:rsidR="00CA3FA5" w:rsidRDefault="00570CEA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helyi adó ciklikussága miatt önkormányzatunk minden évben tartalékot képez az esetleges iparűzési adó összegének várható csökkenése miatt</w:t>
      </w:r>
      <w:r w:rsidR="00C16B7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melynek összege 20 millió forint. </w:t>
      </w:r>
    </w:p>
    <w:p w:rsidR="00CA3FA5" w:rsidRDefault="00570C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Gépjárműadóból a helyi magánszemélyek és vállalkozások által befizetett összeg 40 %-a illeti meg önkormányzatunkat 2013. január 1-</w:t>
      </w:r>
      <w:r w:rsidR="00C16B79">
        <w:rPr>
          <w:rFonts w:ascii="Times New Roman" w:eastAsia="Times New Roman" w:hAnsi="Times New Roman" w:cs="Times New Roman"/>
          <w:sz w:val="24"/>
        </w:rPr>
        <w:t>jé</w:t>
      </w:r>
      <w:r>
        <w:rPr>
          <w:rFonts w:ascii="Times New Roman" w:eastAsia="Times New Roman" w:hAnsi="Times New Roman" w:cs="Times New Roman"/>
          <w:sz w:val="24"/>
        </w:rPr>
        <w:t>től.</w:t>
      </w:r>
    </w:p>
    <w:p w:rsidR="00CA3FA5" w:rsidRDefault="00570CEA" w:rsidP="002712F2">
      <w:pPr>
        <w:tabs>
          <w:tab w:val="left" w:pos="284"/>
          <w:tab w:val="left" w:pos="1560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egyéb közhatalmi bevételek egy részét a környezetvédelmi bírság teszi ki. Itt jelenik meg a helyi adókkal kapcsolatos pótlék, </w:t>
      </w:r>
      <w:r w:rsidR="00011190">
        <w:rPr>
          <w:rFonts w:ascii="Times New Roman" w:eastAsia="Times New Roman" w:hAnsi="Times New Roman" w:cs="Times New Roman"/>
          <w:sz w:val="24"/>
        </w:rPr>
        <w:t>bírság összege is (várhatóan 1 0</w:t>
      </w:r>
      <w:r>
        <w:rPr>
          <w:rFonts w:ascii="Times New Roman" w:eastAsia="Times New Roman" w:hAnsi="Times New Roman" w:cs="Times New Roman"/>
          <w:sz w:val="24"/>
        </w:rPr>
        <w:t>00 e Ft.).</w:t>
      </w:r>
    </w:p>
    <w:p w:rsidR="00CA3FA5" w:rsidRDefault="00B31EAF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ab/>
        <w:t>Működési bevételek</w:t>
      </w:r>
    </w:p>
    <w:p w:rsidR="00CA3FA5" w:rsidRDefault="00570C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Bevételi előirányzataink az intézményeink által kimunkált, bevételi jogcímek szerint részletezett tervszámokon alapulnak. </w:t>
      </w:r>
    </w:p>
    <w:p w:rsidR="00CA3FA5" w:rsidRDefault="00570CEA" w:rsidP="002712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Igyekeztünk intézményeinknél minden számításba jöhető forrást feltárni, a teljességre törekedni és a gazdálkodás egyszerűsítését megtenni.</w:t>
      </w:r>
    </w:p>
    <w:p w:rsidR="00CA3FA5" w:rsidRDefault="00570CEA" w:rsidP="002712F2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szolgáltatások ellenértéke a bérleti díjakat, az egészségház fenntartási költség hozzájárulását, közterület foglalási díjakat, valamint az üdülés bevételét tartalmazza.</w:t>
      </w:r>
    </w:p>
    <w:p w:rsidR="00CA3FA5" w:rsidRDefault="00570CEA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közvetített szolgáltatások a továbbszámlázott energia, telefon és egyéb költségek bevételeit tartalmazza.</w:t>
      </w:r>
    </w:p>
    <w:p w:rsidR="00CA3FA5" w:rsidRDefault="00570CEA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Tulajdonosi bevétel a BÁCSVÍZ Zrt-től kapott bérleti díj összege.</w:t>
      </w:r>
    </w:p>
    <w:p w:rsidR="00CA3FA5" w:rsidRDefault="00570CEA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Ellátási díjak az étkezési térítési díjakat foglalja magába.</w:t>
      </w:r>
    </w:p>
    <w:p w:rsidR="00CA3FA5" w:rsidRDefault="00570CEA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Kiszámlázott termékek és szolgáltatások ÁFA- ját tételesen, bevételként tervezzük meg az értékesített termékeink, szolgáltatásaink számláiban felszámított, a vevők által megfizetett általános forgalmi adók összegeit.</w:t>
      </w:r>
    </w:p>
    <w:p w:rsidR="00CA3FA5" w:rsidRDefault="00570CEA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ÁFA visszatérülés, az étkezés után visszaigényelt forgalmi adót tartalmazza.</w:t>
      </w:r>
    </w:p>
    <w:p w:rsidR="00CA3FA5" w:rsidRDefault="00570CEA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Kamatbevétel képződik a pénzintézetnél vezetett bankszámlán lévő pénzkészlet és lekötött betét után. Jelentős csökkenés mutatkozik a jegybanki alapkamat csökkenése miatt, de továbbra is nagy odafigyeléssel folyamatosan lekötjük szabad pénzeszközeinket.</w:t>
      </w:r>
    </w:p>
    <w:p w:rsidR="00CA3FA5" w:rsidRDefault="00570CEA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Egyéb működési bevételek, ide tervezzük a sírhely értékesítés bevételét, IFA bevételét és az előző évi visszatérülések</w:t>
      </w:r>
      <w:r w:rsidR="00C16B79">
        <w:rPr>
          <w:rFonts w:ascii="Times New Roman" w:eastAsia="Times New Roman" w:hAnsi="Times New Roman" w:cs="Times New Roman"/>
          <w:sz w:val="24"/>
        </w:rPr>
        <w:t>et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A3FA5" w:rsidRDefault="00570CEA" w:rsidP="00FA6A66">
      <w:pPr>
        <w:tabs>
          <w:tab w:val="left" w:pos="284"/>
          <w:tab w:val="left" w:pos="1560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Működési bevételeink jogcímek és intézmények szerinti részletezését az 2. sz. mellékletben mutatj</w:t>
      </w:r>
      <w:r w:rsidR="00160534">
        <w:rPr>
          <w:rFonts w:ascii="Times New Roman" w:eastAsia="Times New Roman" w:hAnsi="Times New Roman" w:cs="Times New Roman"/>
          <w:sz w:val="24"/>
        </w:rPr>
        <w:t>uk be, mely összességében 90 198</w:t>
      </w:r>
      <w:r>
        <w:rPr>
          <w:rFonts w:ascii="Times New Roman" w:eastAsia="Times New Roman" w:hAnsi="Times New Roman" w:cs="Times New Roman"/>
          <w:sz w:val="24"/>
        </w:rPr>
        <w:t xml:space="preserve"> e Ft.</w:t>
      </w:r>
    </w:p>
    <w:p w:rsidR="00CA3FA5" w:rsidRPr="00FA6DED" w:rsidRDefault="00B31EAF">
      <w:pPr>
        <w:tabs>
          <w:tab w:val="left" w:pos="284"/>
          <w:tab w:val="left" w:pos="567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A6DED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5</w:t>
      </w:r>
      <w:r w:rsidR="00570CEA" w:rsidRPr="00FA6DED">
        <w:rPr>
          <w:rFonts w:ascii="Times New Roman" w:eastAsia="Times New Roman" w:hAnsi="Times New Roman" w:cs="Times New Roman"/>
          <w:b/>
          <w:sz w:val="24"/>
          <w:u w:val="single"/>
        </w:rPr>
        <w:t>. Felhalmozási bevételek</w:t>
      </w:r>
    </w:p>
    <w:p w:rsidR="00CA3FA5" w:rsidRPr="00FA6DED" w:rsidRDefault="00364882" w:rsidP="00FA6A66">
      <w:pPr>
        <w:tabs>
          <w:tab w:val="left" w:pos="284"/>
          <w:tab w:val="left" w:pos="567"/>
          <w:tab w:val="left" w:pos="1560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a 2017</w:t>
      </w:r>
      <w:r w:rsidR="00570CEA" w:rsidRPr="00FA6DED">
        <w:rPr>
          <w:rFonts w:ascii="Times New Roman" w:eastAsia="Times New Roman" w:hAnsi="Times New Roman" w:cs="Times New Roman"/>
          <w:sz w:val="24"/>
        </w:rPr>
        <w:t>. évi tervében ingatlan értékesítést nem tervez, a bérbeadást részesíti előnyben. Bevételünk a volt bérlakás értékesítésből származik (részletre vásárlás törlesztő részletei).</w:t>
      </w:r>
    </w:p>
    <w:p w:rsidR="00B31EAF" w:rsidRDefault="00FA6DED" w:rsidP="00FA6A66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A6DED">
        <w:rPr>
          <w:rFonts w:ascii="Times New Roman" w:eastAsia="Times New Roman" w:hAnsi="Times New Roman" w:cs="Times New Roman"/>
          <w:b/>
          <w:sz w:val="24"/>
          <w:u w:val="single"/>
        </w:rPr>
        <w:t>6. Működési célú bevételek</w:t>
      </w:r>
    </w:p>
    <w:p w:rsidR="00FA6DED" w:rsidRPr="00FA6DED" w:rsidRDefault="00FA6DED" w:rsidP="00FA6A66">
      <w:pPr>
        <w:tabs>
          <w:tab w:val="left" w:pos="284"/>
          <w:tab w:val="left" w:pos="567"/>
          <w:tab w:val="left" w:pos="1560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A6DED">
        <w:rPr>
          <w:rFonts w:ascii="Times New Roman" w:eastAsia="Times New Roman" w:hAnsi="Times New Roman" w:cs="Times New Roman"/>
          <w:sz w:val="24"/>
        </w:rPr>
        <w:t>Itt mutatjuk ki a Tiszazugi</w:t>
      </w:r>
      <w:r w:rsidR="00364882">
        <w:rPr>
          <w:rFonts w:ascii="Times New Roman" w:eastAsia="Times New Roman" w:hAnsi="Times New Roman" w:cs="Times New Roman"/>
          <w:sz w:val="24"/>
        </w:rPr>
        <w:t xml:space="preserve"> Leader Vidékfejlesztési</w:t>
      </w:r>
      <w:r>
        <w:rPr>
          <w:rFonts w:ascii="Times New Roman" w:eastAsia="Times New Roman" w:hAnsi="Times New Roman" w:cs="Times New Roman"/>
          <w:sz w:val="24"/>
        </w:rPr>
        <w:t xml:space="preserve"> Programiroda Nonprofit</w:t>
      </w:r>
      <w:r w:rsidR="00364882">
        <w:rPr>
          <w:rFonts w:ascii="Times New Roman" w:eastAsia="Times New Roman" w:hAnsi="Times New Roman" w:cs="Times New Roman"/>
          <w:sz w:val="24"/>
        </w:rPr>
        <w:t xml:space="preserve"> Kft. kölcsön visszafizetését, v</w:t>
      </w:r>
      <w:r>
        <w:rPr>
          <w:rFonts w:ascii="Times New Roman" w:eastAsia="Times New Roman" w:hAnsi="Times New Roman" w:cs="Times New Roman"/>
          <w:sz w:val="24"/>
        </w:rPr>
        <w:t>alamint a Martfűi Nonprofit Kft. kölcsön visszafizetését.</w:t>
      </w:r>
    </w:p>
    <w:p w:rsidR="00CA3FA5" w:rsidRDefault="00FA6DED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>. Felhalmozási célú átvett pénzeszközök</w:t>
      </w:r>
    </w:p>
    <w:p w:rsidR="00CA3FA5" w:rsidRDefault="00570CEA" w:rsidP="00FA6A66">
      <w:pPr>
        <w:tabs>
          <w:tab w:val="left" w:pos="567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korábbi években lakásépítéshez, lakásvásárláshoz és lakásfelújításokhoz nyújtott önkormányzati kölcsön törlesztő részleteit vettük számításba e jogcím alatt. </w:t>
      </w:r>
    </w:p>
    <w:p w:rsidR="00CA3FA5" w:rsidRDefault="00FA6DED">
      <w:pPr>
        <w:tabs>
          <w:tab w:val="left" w:pos="284"/>
          <w:tab w:val="left" w:pos="567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>. Finanszírozási bevételek</w:t>
      </w:r>
    </w:p>
    <w:p w:rsidR="00CA3FA5" w:rsidRDefault="00FA6DED">
      <w:pPr>
        <w:tabs>
          <w:tab w:val="left" w:pos="284"/>
          <w:tab w:val="left" w:pos="567"/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Tervezésre került a 2016. évi szabad </w:t>
      </w:r>
      <w:r w:rsidR="00570CEA">
        <w:rPr>
          <w:rFonts w:ascii="Times New Roman" w:eastAsia="Times New Roman" w:hAnsi="Times New Roman" w:cs="Times New Roman"/>
          <w:sz w:val="24"/>
        </w:rPr>
        <w:t xml:space="preserve">maradvány várható összegéből </w:t>
      </w:r>
      <w:r>
        <w:rPr>
          <w:rFonts w:ascii="Times New Roman" w:eastAsia="Times New Roman" w:hAnsi="Times New Roman" w:cs="Times New Roman"/>
          <w:b/>
          <w:sz w:val="24"/>
        </w:rPr>
        <w:t>459 421</w:t>
      </w:r>
      <w:r w:rsidR="00570CE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Ft. Ez a 2017</w:t>
      </w:r>
      <w:r w:rsidR="00570CEA">
        <w:rPr>
          <w:rFonts w:ascii="Times New Roman" w:eastAsia="Times New Roman" w:hAnsi="Times New Roman" w:cs="Times New Roman"/>
          <w:sz w:val="24"/>
        </w:rPr>
        <w:t>. évi felhalmozási kiadások fedezetére a költségvetési egyensúly megteremtésére szolgál.</w:t>
      </w:r>
    </w:p>
    <w:p w:rsidR="00CA3FA5" w:rsidRDefault="00570CEA" w:rsidP="00FA6A66">
      <w:pPr>
        <w:tabs>
          <w:tab w:val="left" w:pos="284"/>
          <w:tab w:val="left" w:pos="567"/>
          <w:tab w:val="left" w:pos="1560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teljes összeg felosztása a jogszabálynak megfelelően a zárszámadással együtt történik meg. </w:t>
      </w:r>
    </w:p>
    <w:p w:rsidR="00CA3FA5" w:rsidRDefault="001904A6" w:rsidP="00FA6A66">
      <w:pPr>
        <w:tabs>
          <w:tab w:val="left" w:pos="284"/>
          <w:tab w:val="left" w:pos="567"/>
          <w:tab w:val="left" w:pos="1560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 költségvetési bevételek 2017</w:t>
      </w:r>
      <w:r w:rsidR="00570CEA">
        <w:rPr>
          <w:rFonts w:ascii="Times New Roman" w:eastAsia="Times New Roman" w:hAnsi="Times New Roman" w:cs="Times New Roman"/>
          <w:b/>
          <w:sz w:val="28"/>
          <w:u w:val="single"/>
        </w:rPr>
        <w:t>. évben összesen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 1 392 339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70CEA">
        <w:rPr>
          <w:rFonts w:ascii="Times New Roman" w:eastAsia="Times New Roman" w:hAnsi="Times New Roman" w:cs="Times New Roman"/>
          <w:b/>
          <w:sz w:val="28"/>
          <w:u w:val="single"/>
        </w:rPr>
        <w:t>e Ft</w:t>
      </w:r>
      <w:r w:rsidR="00570CEA"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CA3FA5" w:rsidRDefault="00570CEA" w:rsidP="00FA6A66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 Önkormányzat</w:t>
      </w:r>
      <w:r w:rsidR="00364882">
        <w:rPr>
          <w:rFonts w:ascii="Times New Roman" w:eastAsia="Times New Roman" w:hAnsi="Times New Roman" w:cs="Times New Roman"/>
          <w:b/>
          <w:sz w:val="24"/>
        </w:rPr>
        <w:t xml:space="preserve"> 2017</w:t>
      </w:r>
      <w:r>
        <w:rPr>
          <w:rFonts w:ascii="Times New Roman" w:eastAsia="Times New Roman" w:hAnsi="Times New Roman" w:cs="Times New Roman"/>
          <w:b/>
          <w:sz w:val="24"/>
        </w:rPr>
        <w:t>. évre nem tervez hitel felvételt.</w:t>
      </w:r>
    </w:p>
    <w:p w:rsidR="001904A6" w:rsidRPr="00133CF4" w:rsidRDefault="00570CEA">
      <w:pPr>
        <w:tabs>
          <w:tab w:val="left" w:pos="284"/>
          <w:tab w:val="left" w:pos="567"/>
          <w:tab w:val="left" w:pos="1560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3CF4">
        <w:rPr>
          <w:rFonts w:ascii="Times New Roman" w:eastAsia="Times New Roman" w:hAnsi="Times New Roman" w:cs="Times New Roman"/>
          <w:sz w:val="24"/>
        </w:rPr>
        <w:t xml:space="preserve">Az önkormányzati szintű bevételi tervjavaslatunkat az 1. sz. mellékletben mutatjuk be. Az önállóan működő és önállóan működő és gazdálkodó intézmények bevételei a 2. sz. mellékletben láthatók. </w:t>
      </w:r>
    </w:p>
    <w:p w:rsidR="00CA3FA5" w:rsidRDefault="00570CEA">
      <w:pPr>
        <w:tabs>
          <w:tab w:val="left" w:pos="284"/>
          <w:tab w:val="left" w:pos="567"/>
          <w:tab w:val="left" w:pos="1560"/>
        </w:tabs>
        <w:spacing w:after="36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Kiadások</w:t>
      </w:r>
    </w:p>
    <w:p w:rsidR="00CA3FA5" w:rsidRDefault="00570CEA">
      <w:pPr>
        <w:tabs>
          <w:tab w:val="left" w:pos="284"/>
          <w:tab w:val="left" w:pos="567"/>
          <w:tab w:val="left" w:pos="15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1.Működési, fenntartási kiadások</w:t>
      </w:r>
    </w:p>
    <w:p w:rsidR="00CA3FA5" w:rsidRDefault="001904A6">
      <w:pPr>
        <w:tabs>
          <w:tab w:val="left" w:pos="0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2017</w:t>
      </w:r>
      <w:r w:rsidR="00570CEA">
        <w:rPr>
          <w:rFonts w:ascii="Times New Roman" w:eastAsia="Times New Roman" w:hAnsi="Times New Roman" w:cs="Times New Roman"/>
          <w:sz w:val="24"/>
        </w:rPr>
        <w:t>. évi költségvetési elgondolásainak, valamint az intézményeink részére megküldött tervezési útmutató alapján egységes szempontok szerint készültek el intézményeink költségvetés-tervezetei, melyekben részletesen kimunkálásra kerültek az intézmény-üzemeltetés költségigényei. Minden intézménynél áttekintettük a felhalmozási, karbantartási igényeket.</w:t>
      </w:r>
    </w:p>
    <w:p w:rsidR="00CA3FA5" w:rsidRDefault="00570CEA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tervtárgyalások során az intézmények által kidolgozott tervszámok a jogos szükségletek és a reálisan figyelembe vehető lehetőségek alapján kisebb-nagyobb mértékben módosításra kerültek. Az egyeztetésekről jegyzőkönyvek készültek. </w:t>
      </w:r>
    </w:p>
    <w:p w:rsidR="00341374" w:rsidRDefault="00570CEA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kiadások nagy részét az intézmények működéséhez szükséges bér és járulékai teszi ki tová</w:t>
      </w:r>
      <w:r w:rsidR="0075463F">
        <w:rPr>
          <w:rFonts w:ascii="Times New Roman" w:eastAsia="Times New Roman" w:hAnsi="Times New Roman" w:cs="Times New Roman"/>
          <w:sz w:val="24"/>
        </w:rPr>
        <w:t>bbra is, melynek összege 413 246</w:t>
      </w:r>
      <w:r>
        <w:rPr>
          <w:rFonts w:ascii="Times New Roman" w:eastAsia="Times New Roman" w:hAnsi="Times New Roman" w:cs="Times New Roman"/>
          <w:sz w:val="24"/>
        </w:rPr>
        <w:t xml:space="preserve"> e Ft.</w:t>
      </w:r>
      <w:r w:rsidR="0075463F">
        <w:rPr>
          <w:rFonts w:ascii="Times New Roman" w:eastAsia="Times New Roman" w:hAnsi="Times New Roman" w:cs="Times New Roman"/>
          <w:sz w:val="24"/>
        </w:rPr>
        <w:t xml:space="preserve"> Az előző évhez képest jelentős növekedés tapasztalható, (az eltérés az előző évhez képest 4 240 </w:t>
      </w:r>
      <w:r>
        <w:rPr>
          <w:rFonts w:ascii="Times New Roman" w:eastAsia="Times New Roman" w:hAnsi="Times New Roman" w:cs="Times New Roman"/>
          <w:sz w:val="24"/>
        </w:rPr>
        <w:t>e Ft</w:t>
      </w:r>
      <w:r w:rsidR="0075463F">
        <w:rPr>
          <w:rFonts w:ascii="Times New Roman" w:eastAsia="Times New Roman" w:hAnsi="Times New Roman" w:cs="Times New Roman"/>
          <w:sz w:val="24"/>
        </w:rPr>
        <w:t>,</w:t>
      </w:r>
      <w:r w:rsidR="000F6ED2">
        <w:rPr>
          <w:rFonts w:ascii="Times New Roman" w:eastAsia="Times New Roman" w:hAnsi="Times New Roman" w:cs="Times New Roman"/>
          <w:sz w:val="24"/>
        </w:rPr>
        <w:t xml:space="preserve"> de itt figyelembe kell venni</w:t>
      </w:r>
      <w:r w:rsidR="0075463F">
        <w:rPr>
          <w:rFonts w:ascii="Times New Roman" w:eastAsia="Times New Roman" w:hAnsi="Times New Roman" w:cs="Times New Roman"/>
          <w:sz w:val="24"/>
        </w:rPr>
        <w:t>, hogy a közfoglalkoztatott</w:t>
      </w:r>
      <w:r w:rsidR="00364882">
        <w:rPr>
          <w:rFonts w:ascii="Times New Roman" w:eastAsia="Times New Roman" w:hAnsi="Times New Roman" w:cs="Times New Roman"/>
          <w:sz w:val="24"/>
        </w:rPr>
        <w:t>ak</w:t>
      </w:r>
      <w:r w:rsidR="0075463F">
        <w:rPr>
          <w:rFonts w:ascii="Times New Roman" w:eastAsia="Times New Roman" w:hAnsi="Times New Roman" w:cs="Times New Roman"/>
          <w:sz w:val="24"/>
        </w:rPr>
        <w:t xml:space="preserve"> bér </w:t>
      </w:r>
      <w:r w:rsidR="00364882">
        <w:rPr>
          <w:rFonts w:ascii="Times New Roman" w:eastAsia="Times New Roman" w:hAnsi="Times New Roman" w:cs="Times New Roman"/>
          <w:sz w:val="24"/>
        </w:rPr>
        <w:t xml:space="preserve">és </w:t>
      </w:r>
      <w:r w:rsidR="0075463F">
        <w:rPr>
          <w:rFonts w:ascii="Times New Roman" w:eastAsia="Times New Roman" w:hAnsi="Times New Roman" w:cs="Times New Roman"/>
          <w:sz w:val="24"/>
        </w:rPr>
        <w:t>járulék összege az előző évi tervezéskor 43 216 e Ft volt, 2017. évben 28</w:t>
      </w:r>
      <w:r w:rsidR="00364882">
        <w:rPr>
          <w:rFonts w:ascii="Times New Roman" w:eastAsia="Times New Roman" w:hAnsi="Times New Roman" w:cs="Times New Roman"/>
          <w:sz w:val="24"/>
        </w:rPr>
        <w:t> </w:t>
      </w:r>
      <w:r w:rsidR="0075463F">
        <w:rPr>
          <w:rFonts w:ascii="Times New Roman" w:eastAsia="Times New Roman" w:hAnsi="Times New Roman" w:cs="Times New Roman"/>
          <w:sz w:val="24"/>
        </w:rPr>
        <w:t>123</w:t>
      </w:r>
      <w:r w:rsidR="00364882">
        <w:rPr>
          <w:rFonts w:ascii="Times New Roman" w:eastAsia="Times New Roman" w:hAnsi="Times New Roman" w:cs="Times New Roman"/>
          <w:sz w:val="24"/>
        </w:rPr>
        <w:t xml:space="preserve"> </w:t>
      </w:r>
      <w:r w:rsidR="0075463F">
        <w:rPr>
          <w:rFonts w:ascii="Times New Roman" w:eastAsia="Times New Roman" w:hAnsi="Times New Roman" w:cs="Times New Roman"/>
          <w:sz w:val="24"/>
        </w:rPr>
        <w:t>e</w:t>
      </w:r>
      <w:r w:rsidR="000F6ED2">
        <w:rPr>
          <w:rFonts w:ascii="Times New Roman" w:eastAsia="Times New Roman" w:hAnsi="Times New Roman" w:cs="Times New Roman"/>
          <w:sz w:val="24"/>
        </w:rPr>
        <w:t xml:space="preserve"> Ft, melynek különbözete 15 093e Ft. Ez az összeg még</w:t>
      </w:r>
      <w:r w:rsidR="00364882">
        <w:rPr>
          <w:rFonts w:ascii="Times New Roman" w:eastAsia="Times New Roman" w:hAnsi="Times New Roman" w:cs="Times New Roman"/>
          <w:sz w:val="24"/>
        </w:rPr>
        <w:t xml:space="preserve"> hozzáadódik a bérnövekményhez</w:t>
      </w:r>
      <w:r>
        <w:rPr>
          <w:rFonts w:ascii="Times New Roman" w:eastAsia="Times New Roman" w:hAnsi="Times New Roman" w:cs="Times New Roman"/>
          <w:sz w:val="24"/>
        </w:rPr>
        <w:t>). A közfoglalkoztatottak bérét az idén is beterveztük</w:t>
      </w:r>
      <w:r w:rsidR="000F6ED2">
        <w:rPr>
          <w:rFonts w:ascii="Times New Roman" w:eastAsia="Times New Roman" w:hAnsi="Times New Roman" w:cs="Times New Roman"/>
          <w:sz w:val="24"/>
        </w:rPr>
        <w:t xml:space="preserve"> a már megkötött szerződéssel</w:t>
      </w:r>
      <w:r w:rsidR="00341374">
        <w:rPr>
          <w:rFonts w:ascii="Times New Roman" w:eastAsia="Times New Roman" w:hAnsi="Times New Roman" w:cs="Times New Roman"/>
          <w:sz w:val="24"/>
        </w:rPr>
        <w:t>. A</w:t>
      </w:r>
      <w:r w:rsidR="000F6ED2">
        <w:rPr>
          <w:rFonts w:ascii="Times New Roman" w:eastAsia="Times New Roman" w:hAnsi="Times New Roman" w:cs="Times New Roman"/>
          <w:sz w:val="24"/>
        </w:rPr>
        <w:t xml:space="preserve"> közfoglalkoztatás átalakul, nincs információ mennyiben érinti ez </w:t>
      </w:r>
      <w:r w:rsidR="000F6ED2">
        <w:rPr>
          <w:rFonts w:ascii="Times New Roman" w:eastAsia="Times New Roman" w:hAnsi="Times New Roman" w:cs="Times New Roman"/>
          <w:sz w:val="24"/>
        </w:rPr>
        <w:lastRenderedPageBreak/>
        <w:t>önkormányzatunkat.</w:t>
      </w:r>
      <w:r>
        <w:rPr>
          <w:rFonts w:ascii="Times New Roman" w:eastAsia="Times New Roman" w:hAnsi="Times New Roman" w:cs="Times New Roman"/>
          <w:sz w:val="24"/>
        </w:rPr>
        <w:t xml:space="preserve"> A</w:t>
      </w:r>
      <w:r w:rsidR="000F6ED2">
        <w:rPr>
          <w:rFonts w:ascii="Times New Roman" w:eastAsia="Times New Roman" w:hAnsi="Times New Roman" w:cs="Times New Roman"/>
          <w:sz w:val="24"/>
        </w:rPr>
        <w:t xml:space="preserve"> jelentős összegű</w:t>
      </w:r>
      <w:r>
        <w:rPr>
          <w:rFonts w:ascii="Times New Roman" w:eastAsia="Times New Roman" w:hAnsi="Times New Roman" w:cs="Times New Roman"/>
          <w:sz w:val="24"/>
        </w:rPr>
        <w:t xml:space="preserve"> minimálbéremelkedés</w:t>
      </w:r>
      <w:r w:rsidR="00694F28">
        <w:rPr>
          <w:rFonts w:ascii="Times New Roman" w:eastAsia="Times New Roman" w:hAnsi="Times New Roman" w:cs="Times New Roman"/>
          <w:sz w:val="24"/>
        </w:rPr>
        <w:t>t végrehajtottuk, amely egyre több dolgozónkat érint ö</w:t>
      </w:r>
      <w:r w:rsidR="005B12D6">
        <w:rPr>
          <w:rFonts w:ascii="Times New Roman" w:eastAsia="Times New Roman" w:hAnsi="Times New Roman" w:cs="Times New Roman"/>
          <w:sz w:val="24"/>
        </w:rPr>
        <w:t>nkormányzati szinten. S</w:t>
      </w:r>
      <w:r w:rsidR="00694F28">
        <w:rPr>
          <w:rFonts w:ascii="Times New Roman" w:eastAsia="Times New Roman" w:hAnsi="Times New Roman" w:cs="Times New Roman"/>
          <w:sz w:val="24"/>
        </w:rPr>
        <w:t>ok</w:t>
      </w:r>
      <w:r w:rsidR="000F6ED2">
        <w:rPr>
          <w:rFonts w:ascii="Times New Roman" w:eastAsia="Times New Roman" w:hAnsi="Times New Roman" w:cs="Times New Roman"/>
          <w:sz w:val="24"/>
        </w:rPr>
        <w:t xml:space="preserve"> 40</w:t>
      </w:r>
      <w:r w:rsidR="005B12D6">
        <w:rPr>
          <w:rFonts w:ascii="Times New Roman" w:eastAsia="Times New Roman" w:hAnsi="Times New Roman" w:cs="Times New Roman"/>
          <w:sz w:val="24"/>
        </w:rPr>
        <w:t xml:space="preserve"> év feletti életkor</w:t>
      </w:r>
      <w:r w:rsidR="00694F28">
        <w:rPr>
          <w:rFonts w:ascii="Times New Roman" w:eastAsia="Times New Roman" w:hAnsi="Times New Roman" w:cs="Times New Roman"/>
          <w:sz w:val="24"/>
        </w:rPr>
        <w:t>ral rendelkező munkatárs</w:t>
      </w:r>
      <w:r w:rsidR="000F6ED2">
        <w:rPr>
          <w:rFonts w:ascii="Times New Roman" w:eastAsia="Times New Roman" w:hAnsi="Times New Roman" w:cs="Times New Roman"/>
          <w:sz w:val="24"/>
        </w:rPr>
        <w:t xml:space="preserve"> szakmai</w:t>
      </w:r>
      <w:r w:rsidR="00694F28">
        <w:rPr>
          <w:rFonts w:ascii="Times New Roman" w:eastAsia="Times New Roman" w:hAnsi="Times New Roman" w:cs="Times New Roman"/>
          <w:sz w:val="24"/>
        </w:rPr>
        <w:t xml:space="preserve"> minimálbért keres, </w:t>
      </w:r>
      <w:r w:rsidR="000F6ED2">
        <w:rPr>
          <w:rFonts w:ascii="Times New Roman" w:eastAsia="Times New Roman" w:hAnsi="Times New Roman" w:cs="Times New Roman"/>
          <w:sz w:val="24"/>
        </w:rPr>
        <w:t>mi</w:t>
      </w:r>
      <w:r w:rsidR="00694F28">
        <w:rPr>
          <w:rFonts w:ascii="Times New Roman" w:eastAsia="Times New Roman" w:hAnsi="Times New Roman" w:cs="Times New Roman"/>
          <w:sz w:val="24"/>
        </w:rPr>
        <w:t>nd közalkalmazottként, mind</w:t>
      </w:r>
      <w:r w:rsidR="005B12D6">
        <w:rPr>
          <w:rFonts w:ascii="Times New Roman" w:eastAsia="Times New Roman" w:hAnsi="Times New Roman" w:cs="Times New Roman"/>
          <w:sz w:val="24"/>
        </w:rPr>
        <w:t xml:space="preserve"> kö</w:t>
      </w:r>
      <w:r w:rsidR="000F6ED2">
        <w:rPr>
          <w:rFonts w:ascii="Times New Roman" w:eastAsia="Times New Roman" w:hAnsi="Times New Roman" w:cs="Times New Roman"/>
          <w:sz w:val="24"/>
        </w:rPr>
        <w:t>ztis</w:t>
      </w:r>
      <w:r w:rsidR="005B12D6">
        <w:rPr>
          <w:rFonts w:ascii="Times New Roman" w:eastAsia="Times New Roman" w:hAnsi="Times New Roman" w:cs="Times New Roman"/>
          <w:sz w:val="24"/>
        </w:rPr>
        <w:t>ztviselőként</w:t>
      </w:r>
      <w:r w:rsidR="000F6ED2">
        <w:rPr>
          <w:rFonts w:ascii="Times New Roman" w:eastAsia="Times New Roman" w:hAnsi="Times New Roman" w:cs="Times New Roman"/>
          <w:sz w:val="24"/>
        </w:rPr>
        <w:t>, ez bérfeszültségeket okoz</w:t>
      </w:r>
      <w:r w:rsidR="00694F28">
        <w:rPr>
          <w:rFonts w:ascii="Times New Roman" w:eastAsia="Times New Roman" w:hAnsi="Times New Roman" w:cs="Times New Roman"/>
          <w:sz w:val="24"/>
        </w:rPr>
        <w:t>.</w:t>
      </w:r>
      <w:r w:rsidR="00341374">
        <w:rPr>
          <w:rFonts w:ascii="Times New Roman" w:eastAsia="Times New Roman" w:hAnsi="Times New Roman" w:cs="Times New Roman"/>
          <w:sz w:val="24"/>
        </w:rPr>
        <w:t xml:space="preserve"> </w:t>
      </w:r>
      <w:r w:rsidR="00341374" w:rsidRPr="00FA6A66">
        <w:rPr>
          <w:rFonts w:ascii="Times New Roman" w:eastAsia="Times New Roman" w:hAnsi="Times New Roman" w:cs="Times New Roman"/>
          <w:sz w:val="24"/>
        </w:rPr>
        <w:t>A személyi juttatás pótlék formája már szinte minden területet érint</w:t>
      </w:r>
      <w:r w:rsidR="00364882" w:rsidRPr="00FA6A66">
        <w:rPr>
          <w:rFonts w:ascii="Times New Roman" w:eastAsia="Times New Roman" w:hAnsi="Times New Roman" w:cs="Times New Roman"/>
          <w:sz w:val="24"/>
        </w:rPr>
        <w:t>,</w:t>
      </w:r>
      <w:r w:rsidR="00694F28" w:rsidRPr="00FA6A66">
        <w:rPr>
          <w:rFonts w:ascii="Times New Roman" w:eastAsia="Times New Roman" w:hAnsi="Times New Roman" w:cs="Times New Roman"/>
          <w:sz w:val="24"/>
        </w:rPr>
        <w:t xml:space="preserve"> </w:t>
      </w:r>
      <w:r w:rsidR="00341374" w:rsidRPr="00FA6A66">
        <w:rPr>
          <w:rFonts w:ascii="Times New Roman" w:eastAsia="Times New Roman" w:hAnsi="Times New Roman" w:cs="Times New Roman"/>
          <w:sz w:val="24"/>
        </w:rPr>
        <w:t xml:space="preserve">több </w:t>
      </w:r>
      <w:r w:rsidR="00364882" w:rsidRPr="00FA6A66">
        <w:rPr>
          <w:rFonts w:ascii="Times New Roman" w:eastAsia="Times New Roman" w:hAnsi="Times New Roman" w:cs="Times New Roman"/>
          <w:sz w:val="24"/>
        </w:rPr>
        <w:t>dolgozó</w:t>
      </w:r>
      <w:r w:rsidR="00DC381D" w:rsidRPr="00FA6A66">
        <w:rPr>
          <w:rFonts w:ascii="Times New Roman" w:eastAsia="Times New Roman" w:hAnsi="Times New Roman" w:cs="Times New Roman"/>
          <w:sz w:val="24"/>
        </w:rPr>
        <w:t>nak</w:t>
      </w:r>
      <w:r w:rsidR="00341374" w:rsidRPr="00FA6A66">
        <w:rPr>
          <w:rFonts w:ascii="Times New Roman" w:eastAsia="Times New Roman" w:hAnsi="Times New Roman" w:cs="Times New Roman"/>
          <w:sz w:val="24"/>
        </w:rPr>
        <w:t xml:space="preserve"> </w:t>
      </w:r>
      <w:r w:rsidR="00DC381D" w:rsidRPr="00FA6A66">
        <w:rPr>
          <w:rFonts w:ascii="Times New Roman" w:eastAsia="Times New Roman" w:hAnsi="Times New Roman" w:cs="Times New Roman"/>
          <w:sz w:val="24"/>
        </w:rPr>
        <w:t>például</w:t>
      </w:r>
      <w:r w:rsidR="00341374" w:rsidRPr="00FA6A66">
        <w:rPr>
          <w:rFonts w:ascii="Times New Roman" w:eastAsia="Times New Roman" w:hAnsi="Times New Roman" w:cs="Times New Roman"/>
          <w:sz w:val="24"/>
        </w:rPr>
        <w:t xml:space="preserve"> 3 féle pótlékot kell havonta folyósítani</w:t>
      </w:r>
      <w:r w:rsidR="00DC381D">
        <w:rPr>
          <w:rFonts w:ascii="Times New Roman" w:eastAsia="Times New Roman" w:hAnsi="Times New Roman" w:cs="Times New Roman"/>
          <w:sz w:val="24"/>
        </w:rPr>
        <w:t>. Új elem a pedagógiai munk</w:t>
      </w:r>
      <w:r w:rsidR="00341374">
        <w:rPr>
          <w:rFonts w:ascii="Times New Roman" w:eastAsia="Times New Roman" w:hAnsi="Times New Roman" w:cs="Times New Roman"/>
          <w:sz w:val="24"/>
        </w:rPr>
        <w:t xml:space="preserve">át közvetlenül segítők pótléka, </w:t>
      </w:r>
      <w:r w:rsidR="00DC381D">
        <w:rPr>
          <w:rFonts w:ascii="Times New Roman" w:eastAsia="Times New Roman" w:hAnsi="Times New Roman" w:cs="Times New Roman"/>
          <w:sz w:val="24"/>
        </w:rPr>
        <w:t>amely 2016. decembertől lépett be. A kulturális ágaz</w:t>
      </w:r>
      <w:r w:rsidR="00DC0D57">
        <w:rPr>
          <w:rFonts w:ascii="Times New Roman" w:eastAsia="Times New Roman" w:hAnsi="Times New Roman" w:cs="Times New Roman"/>
          <w:sz w:val="24"/>
        </w:rPr>
        <w:t>atban dolgozók ígért 15</w:t>
      </w:r>
      <w:r w:rsidR="00DC381D">
        <w:rPr>
          <w:rFonts w:ascii="Times New Roman" w:eastAsia="Times New Roman" w:hAnsi="Times New Roman" w:cs="Times New Roman"/>
          <w:sz w:val="24"/>
        </w:rPr>
        <w:t>%</w:t>
      </w:r>
      <w:r w:rsidR="00DC0D57">
        <w:rPr>
          <w:rFonts w:ascii="Times New Roman" w:eastAsia="Times New Roman" w:hAnsi="Times New Roman" w:cs="Times New Roman"/>
          <w:sz w:val="24"/>
        </w:rPr>
        <w:t>-os</w:t>
      </w:r>
      <w:r w:rsidR="00DC381D">
        <w:rPr>
          <w:rFonts w:ascii="Times New Roman" w:eastAsia="Times New Roman" w:hAnsi="Times New Roman" w:cs="Times New Roman"/>
          <w:sz w:val="24"/>
        </w:rPr>
        <w:t xml:space="preserve"> pótléka még nem ismert</w:t>
      </w:r>
      <w:r w:rsidR="00DC0D57">
        <w:rPr>
          <w:rFonts w:ascii="Times New Roman" w:eastAsia="Times New Roman" w:hAnsi="Times New Roman" w:cs="Times New Roman"/>
          <w:sz w:val="24"/>
        </w:rPr>
        <w:t>, beépítés</w:t>
      </w:r>
      <w:r w:rsidR="00DC381D">
        <w:rPr>
          <w:rFonts w:ascii="Times New Roman" w:eastAsia="Times New Roman" w:hAnsi="Times New Roman" w:cs="Times New Roman"/>
          <w:sz w:val="24"/>
        </w:rPr>
        <w:t>e csak a jogszabály ismerete után lehetsége</w:t>
      </w:r>
      <w:r w:rsidR="00DC0D57">
        <w:rPr>
          <w:rFonts w:ascii="Times New Roman" w:eastAsia="Times New Roman" w:hAnsi="Times New Roman" w:cs="Times New Roman"/>
          <w:sz w:val="24"/>
        </w:rPr>
        <w:t>s. Az óvoda pedagógusok januári</w:t>
      </w:r>
      <w:r w:rsidR="00DC381D">
        <w:rPr>
          <w:rFonts w:ascii="Times New Roman" w:eastAsia="Times New Roman" w:hAnsi="Times New Roman" w:cs="Times New Roman"/>
          <w:sz w:val="24"/>
        </w:rPr>
        <w:t xml:space="preserve"> és a szeptemberi béremelkedését beterveztük. A köztisztviselőknek az előző évek gyakorlata szerint semmilyen központi személyi juttatást nem biztosítottak.</w:t>
      </w:r>
    </w:p>
    <w:p w:rsidR="00CA3FA5" w:rsidRDefault="00081C1D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A6A66">
        <w:rPr>
          <w:rFonts w:ascii="Times New Roman" w:eastAsia="Times New Roman" w:hAnsi="Times New Roman" w:cs="Times New Roman"/>
          <w:sz w:val="24"/>
        </w:rPr>
        <w:t>Az intézményekben adható béren kívüli juttatást</w:t>
      </w:r>
      <w:r w:rsidR="00DC0D57" w:rsidRPr="00FA6A66">
        <w:rPr>
          <w:rFonts w:ascii="Times New Roman" w:eastAsia="Times New Roman" w:hAnsi="Times New Roman" w:cs="Times New Roman"/>
          <w:sz w:val="24"/>
        </w:rPr>
        <w:t>,</w:t>
      </w:r>
      <w:r w:rsidRPr="00FA6A66">
        <w:rPr>
          <w:rFonts w:ascii="Times New Roman" w:eastAsia="Times New Roman" w:hAnsi="Times New Roman" w:cs="Times New Roman"/>
          <w:sz w:val="24"/>
        </w:rPr>
        <w:t xml:space="preserve"> az előző évvel megegyező összegben </w:t>
      </w:r>
      <w:r w:rsidR="00DC0D57" w:rsidRPr="00FA6A66">
        <w:rPr>
          <w:rFonts w:ascii="Times New Roman" w:eastAsia="Times New Roman" w:hAnsi="Times New Roman" w:cs="Times New Roman"/>
          <w:sz w:val="24"/>
        </w:rPr>
        <w:t xml:space="preserve">8 000 Ft/hó pénzbeli juttatásként </w:t>
      </w:r>
      <w:r w:rsidRPr="00FA6A66">
        <w:rPr>
          <w:rFonts w:ascii="Times New Roman" w:eastAsia="Times New Roman" w:hAnsi="Times New Roman" w:cs="Times New Roman"/>
          <w:sz w:val="24"/>
        </w:rPr>
        <w:t>terveztük</w:t>
      </w:r>
      <w:r w:rsidR="00DC381D" w:rsidRPr="00FA6A66">
        <w:rPr>
          <w:rFonts w:ascii="Times New Roman" w:eastAsia="Times New Roman" w:hAnsi="Times New Roman" w:cs="Times New Roman"/>
          <w:sz w:val="24"/>
        </w:rPr>
        <w:t xml:space="preserve"> 2017</w:t>
      </w:r>
      <w:r w:rsidR="00570CEA" w:rsidRPr="00FA6A66">
        <w:rPr>
          <w:rFonts w:ascii="Times New Roman" w:eastAsia="Times New Roman" w:hAnsi="Times New Roman" w:cs="Times New Roman"/>
          <w:sz w:val="24"/>
        </w:rPr>
        <w:t>. évben</w:t>
      </w:r>
      <w:r w:rsidR="00DC0D57" w:rsidRPr="00FA6A66">
        <w:rPr>
          <w:rFonts w:ascii="Times New Roman" w:eastAsia="Times New Roman" w:hAnsi="Times New Roman" w:cs="Times New Roman"/>
          <w:sz w:val="24"/>
        </w:rPr>
        <w:t>.</w:t>
      </w:r>
      <w:r w:rsidR="00570CEA">
        <w:rPr>
          <w:rFonts w:ascii="Times New Roman" w:eastAsia="Times New Roman" w:hAnsi="Times New Roman" w:cs="Times New Roman"/>
          <w:sz w:val="24"/>
        </w:rPr>
        <w:t xml:space="preserve"> A köztisztviselők esetében a Cafetéria rendszert állami költségvetésben meghatározott bruttó 200 000 Ft-tal terveztük, amely a járulékokat is tartalmazza.</w:t>
      </w:r>
    </w:p>
    <w:p w:rsidR="00CA3FA5" w:rsidRDefault="00570CEA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Dologi kiadások tervezése az előző évi tényszámok figyelembevételével történt. Az energia költségek te</w:t>
      </w:r>
      <w:r w:rsidR="00DC0D57">
        <w:rPr>
          <w:rFonts w:ascii="Times New Roman" w:eastAsia="Times New Roman" w:hAnsi="Times New Roman" w:cs="Times New Roman"/>
          <w:sz w:val="24"/>
        </w:rPr>
        <w:t>rvezésekor figyelembe vettük a S</w:t>
      </w:r>
      <w:r>
        <w:rPr>
          <w:rFonts w:ascii="Times New Roman" w:eastAsia="Times New Roman" w:hAnsi="Times New Roman" w:cs="Times New Roman"/>
          <w:sz w:val="24"/>
        </w:rPr>
        <w:t>portcsarnok szig</w:t>
      </w:r>
      <w:r w:rsidR="00081C1D">
        <w:rPr>
          <w:rFonts w:ascii="Times New Roman" w:eastAsia="Times New Roman" w:hAnsi="Times New Roman" w:cs="Times New Roman"/>
          <w:sz w:val="24"/>
        </w:rPr>
        <w:t>etelését, fűtés korszerűsítését,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C0D57">
        <w:rPr>
          <w:rFonts w:ascii="Times New Roman" w:eastAsia="Times New Roman" w:hAnsi="Times New Roman" w:cs="Times New Roman"/>
          <w:sz w:val="24"/>
        </w:rPr>
        <w:t>a V</w:t>
      </w:r>
      <w:r w:rsidR="00081C1D">
        <w:rPr>
          <w:rFonts w:ascii="Times New Roman" w:eastAsia="Times New Roman" w:hAnsi="Times New Roman" w:cs="Times New Roman"/>
          <w:sz w:val="24"/>
        </w:rPr>
        <w:t>árosházára telepített napelemeket.</w:t>
      </w:r>
    </w:p>
    <w:p w:rsidR="00CA3FA5" w:rsidRDefault="00570CEA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működéshez szükséges feladatokhoz a pénzeszköz takarékosan, de minden területen biztosított. A rendszeres beszállítókat versenyeztettük, a legkedvezőbb ajánlatokat adó vállalkozókkal szerződéseket kötöttünk.</w:t>
      </w:r>
    </w:p>
    <w:p w:rsidR="00CA3FA5" w:rsidRDefault="00081C1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 2017</w:t>
      </w:r>
      <w:r w:rsidR="00570CEA">
        <w:rPr>
          <w:rFonts w:ascii="Times New Roman" w:eastAsia="Times New Roman" w:hAnsi="Times New Roman" w:cs="Times New Roman"/>
          <w:sz w:val="24"/>
        </w:rPr>
        <w:t xml:space="preserve">. évi költségvetés 3. sz. melléklete tartalmazza az önkormányzat létszámadatait. </w:t>
      </w:r>
      <w:r w:rsidR="00570CEA">
        <w:rPr>
          <w:rFonts w:ascii="Times New Roman" w:eastAsia="Times New Roman" w:hAnsi="Times New Roman" w:cs="Times New Roman"/>
          <w:b/>
          <w:sz w:val="24"/>
        </w:rPr>
        <w:t>A martfűi önkormányzat létszámkerete az intézményi részl</w:t>
      </w:r>
      <w:r w:rsidR="00DC0D57">
        <w:rPr>
          <w:rFonts w:ascii="Times New Roman" w:eastAsia="Times New Roman" w:hAnsi="Times New Roman" w:cs="Times New Roman"/>
          <w:b/>
          <w:sz w:val="24"/>
        </w:rPr>
        <w:t xml:space="preserve">etezés szerint összesen 96 fő. </w:t>
      </w:r>
    </w:p>
    <w:p w:rsidR="00CA3FA5" w:rsidRDefault="00570C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közfoglalkoztatottak létszámá</w:t>
      </w:r>
      <w:r w:rsidR="00C345A5">
        <w:rPr>
          <w:rFonts w:ascii="Times New Roman" w:eastAsia="Times New Roman" w:hAnsi="Times New Roman" w:cs="Times New Roman"/>
          <w:sz w:val="24"/>
        </w:rPr>
        <w:t>t az eredeti költségvetésben 102</w:t>
      </w:r>
      <w:r>
        <w:rPr>
          <w:rFonts w:ascii="Times New Roman" w:eastAsia="Times New Roman" w:hAnsi="Times New Roman" w:cs="Times New Roman"/>
          <w:sz w:val="24"/>
        </w:rPr>
        <w:t xml:space="preserve"> főre terveztük</w:t>
      </w:r>
      <w:r w:rsidR="00081C1D">
        <w:rPr>
          <w:rFonts w:ascii="Times New Roman" w:eastAsia="Times New Roman" w:hAnsi="Times New Roman" w:cs="Times New Roman"/>
          <w:sz w:val="24"/>
        </w:rPr>
        <w:t xml:space="preserve"> február végéig</w:t>
      </w:r>
      <w:r>
        <w:rPr>
          <w:rFonts w:ascii="Times New Roman" w:eastAsia="Times New Roman" w:hAnsi="Times New Roman" w:cs="Times New Roman"/>
          <w:sz w:val="24"/>
        </w:rPr>
        <w:t>. A közfoglalkoztatást kiemelten fontos feladatnak tartja önkormányzatunk</w:t>
      </w:r>
      <w:r w:rsidR="00C345A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3FA5" w:rsidRDefault="00570CEA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költ</w:t>
      </w:r>
      <w:r w:rsidR="00C345A5">
        <w:rPr>
          <w:rFonts w:ascii="Times New Roman" w:eastAsia="Times New Roman" w:hAnsi="Times New Roman" w:cs="Times New Roman"/>
          <w:sz w:val="24"/>
        </w:rPr>
        <w:t>ségvetési kiadásai között (16</w:t>
      </w:r>
      <w:r>
        <w:rPr>
          <w:rFonts w:ascii="Times New Roman" w:eastAsia="Times New Roman" w:hAnsi="Times New Roman" w:cs="Times New Roman"/>
          <w:sz w:val="24"/>
        </w:rPr>
        <w:t xml:space="preserve">.sz. melléklet) részletesen szerepeltetjük a szociális ellátásokról alkotott helyi rendeletünkben foglaltak szerinti ellátási </w:t>
      </w:r>
      <w:r w:rsidR="00C345A5">
        <w:rPr>
          <w:rFonts w:ascii="Times New Roman" w:eastAsia="Times New Roman" w:hAnsi="Times New Roman" w:cs="Times New Roman"/>
          <w:sz w:val="24"/>
        </w:rPr>
        <w:t>formák várható szükségleteit.</w:t>
      </w:r>
      <w:r w:rsidR="00F80D85">
        <w:rPr>
          <w:rFonts w:ascii="Times New Roman" w:eastAsia="Times New Roman" w:hAnsi="Times New Roman" w:cs="Times New Roman"/>
          <w:sz w:val="24"/>
        </w:rPr>
        <w:t xml:space="preserve"> Tervezett összege 19 100</w:t>
      </w:r>
      <w:r>
        <w:rPr>
          <w:rFonts w:ascii="Times New Roman" w:eastAsia="Times New Roman" w:hAnsi="Times New Roman" w:cs="Times New Roman"/>
          <w:sz w:val="24"/>
        </w:rPr>
        <w:t xml:space="preserve">e Ft. </w:t>
      </w:r>
    </w:p>
    <w:p w:rsidR="00CA3FA5" w:rsidRDefault="00570CEA">
      <w:pPr>
        <w:tabs>
          <w:tab w:val="left" w:pos="284"/>
          <w:tab w:val="left" w:pos="567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328F">
        <w:rPr>
          <w:rFonts w:ascii="Times New Roman" w:eastAsia="Times New Roman" w:hAnsi="Times New Roman" w:cs="Times New Roman"/>
          <w:sz w:val="24"/>
        </w:rPr>
        <w:t>Az intézményi működési kiadásokkal kapcsolatos számszaki előirányzatainkat intézményi részletezésben, valamint önkormányzat összesen</w:t>
      </w:r>
      <w:r>
        <w:rPr>
          <w:rFonts w:ascii="Times New Roman" w:eastAsia="Times New Roman" w:hAnsi="Times New Roman" w:cs="Times New Roman"/>
          <w:sz w:val="24"/>
        </w:rPr>
        <w:t xml:space="preserve"> összegben a 3. sz. melléklet szemlélteti. </w:t>
      </w:r>
    </w:p>
    <w:p w:rsidR="00DC0D57" w:rsidRDefault="00570CEA" w:rsidP="00FA6A6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Képviselő-testület az önkormányzati intézmények k</w:t>
      </w:r>
      <w:r w:rsidR="00C6328F">
        <w:rPr>
          <w:rFonts w:ascii="Times New Roman" w:eastAsia="Times New Roman" w:hAnsi="Times New Roman" w:cs="Times New Roman"/>
          <w:sz w:val="24"/>
        </w:rPr>
        <w:t>öltségvetési támogatását 456 635</w:t>
      </w:r>
      <w:r>
        <w:rPr>
          <w:rFonts w:ascii="Times New Roman" w:eastAsia="Times New Roman" w:hAnsi="Times New Roman" w:cs="Times New Roman"/>
          <w:sz w:val="24"/>
        </w:rPr>
        <w:t xml:space="preserve"> e Ft-ban határozza meg a 4. sz. melléklet szerinti részletezettségben. </w:t>
      </w:r>
      <w:r>
        <w:rPr>
          <w:rFonts w:ascii="Times New Roman" w:eastAsia="Times New Roman" w:hAnsi="Times New Roman" w:cs="Times New Roman"/>
          <w:b/>
          <w:sz w:val="24"/>
        </w:rPr>
        <w:t xml:space="preserve">Az intézmények önkormányzati finanszírozás igénye </w:t>
      </w:r>
      <w:r w:rsidR="00C6328F">
        <w:rPr>
          <w:rFonts w:ascii="Times New Roman" w:eastAsia="Times New Roman" w:hAnsi="Times New Roman" w:cs="Times New Roman"/>
          <w:b/>
          <w:sz w:val="24"/>
        </w:rPr>
        <w:t>nőtt 14 371 e Ft</w:t>
      </w:r>
      <w:r w:rsidR="00DC0D57">
        <w:rPr>
          <w:rFonts w:ascii="Times New Roman" w:eastAsia="Times New Roman" w:hAnsi="Times New Roman" w:cs="Times New Roman"/>
          <w:b/>
          <w:sz w:val="24"/>
        </w:rPr>
        <w:t>-tal</w:t>
      </w:r>
      <w:r w:rsidR="00C6328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az előző évhez képest, </w:t>
      </w:r>
      <w:r>
        <w:rPr>
          <w:rFonts w:ascii="Times New Roman" w:eastAsia="Times New Roman" w:hAnsi="Times New Roman" w:cs="Times New Roman"/>
          <w:sz w:val="24"/>
        </w:rPr>
        <w:t>melynek oka,</w:t>
      </w:r>
      <w:r w:rsidR="00DC0D57">
        <w:rPr>
          <w:rFonts w:ascii="Times New Roman" w:eastAsia="Times New Roman" w:hAnsi="Times New Roman" w:cs="Times New Roman"/>
          <w:sz w:val="24"/>
        </w:rPr>
        <w:t xml:space="preserve"> </w:t>
      </w:r>
      <w:r w:rsidR="00C6328F">
        <w:rPr>
          <w:rFonts w:ascii="Times New Roman" w:eastAsia="Times New Roman" w:hAnsi="Times New Roman" w:cs="Times New Roman"/>
          <w:sz w:val="24"/>
        </w:rPr>
        <w:t>az önkormányzat személyi juttatás növekedése.</w:t>
      </w:r>
    </w:p>
    <w:p w:rsidR="00CA3FA5" w:rsidRDefault="00570CEA" w:rsidP="00FA6A6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Intézményi kiadások tervezéséhez:</w:t>
      </w:r>
    </w:p>
    <w:p w:rsidR="00CA3FA5" w:rsidRDefault="0057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Gyermekjóléti és Szociális Szolgáltató Központ</w:t>
      </w:r>
      <w:r>
        <w:rPr>
          <w:rFonts w:ascii="Times New Roman" w:eastAsia="Times New Roman" w:hAnsi="Times New Roman" w:cs="Times New Roman"/>
          <w:sz w:val="24"/>
        </w:rPr>
        <w:t>: az intézmény feladatait tervezéskor két főágra bontottuk: szociális feladatok ellátására, valamint a konyha működtetésére.</w:t>
      </w:r>
    </w:p>
    <w:p w:rsidR="00CA3FA5" w:rsidRDefault="00F7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intézmény eredeti előirányzata 714</w:t>
      </w:r>
      <w:r w:rsidR="00DC0D5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forinttal nőtt az előző évhez képest. Az intézmény működtetési költségeibe</w:t>
      </w:r>
      <w:r w:rsidR="00DC0D57">
        <w:rPr>
          <w:rFonts w:ascii="Times New Roman" w:eastAsia="Times New Roman" w:hAnsi="Times New Roman" w:cs="Times New Roman"/>
          <w:sz w:val="24"/>
        </w:rPr>
        <w:t>n jelentős változás nem történt. A</w:t>
      </w:r>
      <w:r>
        <w:rPr>
          <w:rFonts w:ascii="Times New Roman" w:eastAsia="Times New Roman" w:hAnsi="Times New Roman" w:cs="Times New Roman"/>
          <w:sz w:val="24"/>
        </w:rPr>
        <w:t xml:space="preserve"> dol</w:t>
      </w:r>
      <w:r w:rsidR="00DC0D57">
        <w:rPr>
          <w:rFonts w:ascii="Times New Roman" w:eastAsia="Times New Roman" w:hAnsi="Times New Roman" w:cs="Times New Roman"/>
          <w:sz w:val="24"/>
        </w:rPr>
        <w:t>ogi kiadásokat csökkentettük,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70CEA">
        <w:rPr>
          <w:rFonts w:ascii="Times New Roman" w:eastAsia="Times New Roman" w:hAnsi="Times New Roman" w:cs="Times New Roman"/>
          <w:sz w:val="24"/>
        </w:rPr>
        <w:t>sor került a kötelező átsorolásokra, a mi</w:t>
      </w:r>
      <w:r>
        <w:rPr>
          <w:rFonts w:ascii="Times New Roman" w:eastAsia="Times New Roman" w:hAnsi="Times New Roman" w:cs="Times New Roman"/>
          <w:sz w:val="24"/>
        </w:rPr>
        <w:t>nimálbérből eredő béremelésekre</w:t>
      </w:r>
      <w:r w:rsidR="00DC0D5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 pótlékok számítására.</w:t>
      </w:r>
    </w:p>
    <w:p w:rsidR="00CA3FA5" w:rsidRDefault="00F7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Dologi kiadásokkal 2016</w:t>
      </w:r>
      <w:r w:rsidR="00570CEA">
        <w:rPr>
          <w:rFonts w:ascii="Times New Roman" w:eastAsia="Times New Roman" w:hAnsi="Times New Roman" w:cs="Times New Roman"/>
          <w:sz w:val="24"/>
        </w:rPr>
        <w:t>. évben nagyon takarékosan gazdálkodtak. Az étkezők létszámának csökkenése, - az előző évhez képest - csökkentettük az intézmény</w:t>
      </w:r>
      <w:r>
        <w:rPr>
          <w:rFonts w:ascii="Times New Roman" w:eastAsia="Times New Roman" w:hAnsi="Times New Roman" w:cs="Times New Roman"/>
          <w:sz w:val="24"/>
        </w:rPr>
        <w:t xml:space="preserve"> dologi</w:t>
      </w:r>
      <w:r w:rsidR="00570CEA">
        <w:rPr>
          <w:rFonts w:ascii="Times New Roman" w:eastAsia="Times New Roman" w:hAnsi="Times New Roman" w:cs="Times New Roman"/>
          <w:sz w:val="24"/>
        </w:rPr>
        <w:t xml:space="preserve"> kiadását.</w:t>
      </w:r>
    </w:p>
    <w:p w:rsidR="00CA3FA5" w:rsidRDefault="00570CEA" w:rsidP="00FA6A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Felhalmozási kiadásokra a legszükségesebbeket terveztük be.</w:t>
      </w:r>
    </w:p>
    <w:p w:rsidR="00CA3FA5" w:rsidRDefault="00570CEA" w:rsidP="00F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Játékvár Óvoda és Bölcsőde:</w:t>
      </w:r>
      <w:r>
        <w:rPr>
          <w:rFonts w:ascii="Times New Roman" w:eastAsia="Times New Roman" w:hAnsi="Times New Roman" w:cs="Times New Roman"/>
          <w:sz w:val="24"/>
        </w:rPr>
        <w:t xml:space="preserve"> Engedélyezett létszámváltozás az intézménynél nem történt. A bért pontosan betervezték. Béremelést januártól a kötelező átsorolások, a minimálbérre történő kiegészítések jelentették (az óvodapedagógusok munkáját segítő személyeknél szinte mindenki ezen a béren foglalkoztatott). Betervezték az óvodapedagógusok szeptemberi béremelését, valamint az óvodapedagógus minősítésből adódó bérnövekményt, melyre fedezetet az állam biztosít. A bölcsődében dolgozók is kiegészítő pótlékot kapnak, a felsőfokú végzettségű dolgozóknak illetménykiegészítés jár.</w:t>
      </w:r>
      <w:r w:rsidR="00AE2BE0">
        <w:rPr>
          <w:rFonts w:ascii="Times New Roman" w:eastAsia="Times New Roman" w:hAnsi="Times New Roman" w:cs="Times New Roman"/>
          <w:sz w:val="24"/>
        </w:rPr>
        <w:t xml:space="preserve"> Új pótlékrendszer</w:t>
      </w:r>
      <w:r w:rsidR="008B0018">
        <w:rPr>
          <w:rFonts w:ascii="Times New Roman" w:eastAsia="Times New Roman" w:hAnsi="Times New Roman" w:cs="Times New Roman"/>
          <w:sz w:val="24"/>
        </w:rPr>
        <w:t>t</w:t>
      </w:r>
      <w:r w:rsidR="00AE2BE0">
        <w:rPr>
          <w:rFonts w:ascii="Times New Roman" w:eastAsia="Times New Roman" w:hAnsi="Times New Roman" w:cs="Times New Roman"/>
          <w:sz w:val="24"/>
        </w:rPr>
        <w:t xml:space="preserve"> vezettek be a pedagógiai munkát közvetlenül segítők részére</w:t>
      </w:r>
      <w:r w:rsidR="008B0018">
        <w:rPr>
          <w:rFonts w:ascii="Times New Roman" w:eastAsia="Times New Roman" w:hAnsi="Times New Roman" w:cs="Times New Roman"/>
          <w:sz w:val="24"/>
        </w:rPr>
        <w:t>,</w:t>
      </w:r>
      <w:r w:rsidR="00AE2BE0">
        <w:rPr>
          <w:rFonts w:ascii="Times New Roman" w:eastAsia="Times New Roman" w:hAnsi="Times New Roman" w:cs="Times New Roman"/>
          <w:sz w:val="24"/>
        </w:rPr>
        <w:t xml:space="preserve"> amely beépítésre került a személyi juttatások közé.</w:t>
      </w:r>
    </w:p>
    <w:p w:rsidR="00CA3FA5" w:rsidRDefault="0057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</w:t>
      </w:r>
      <w:r w:rsidR="00F744F3">
        <w:rPr>
          <w:rFonts w:ascii="Times New Roman" w:eastAsia="Times New Roman" w:hAnsi="Times New Roman" w:cs="Times New Roman"/>
          <w:sz w:val="24"/>
        </w:rPr>
        <w:t>illetmény emeléseket egyre kisebb mértékben fedezi</w:t>
      </w:r>
      <w:r>
        <w:rPr>
          <w:rFonts w:ascii="Times New Roman" w:eastAsia="Times New Roman" w:hAnsi="Times New Roman" w:cs="Times New Roman"/>
          <w:sz w:val="24"/>
        </w:rPr>
        <w:t xml:space="preserve"> az állami költségvetés. A személyi juttatás növekm</w:t>
      </w:r>
      <w:r w:rsidR="00F744F3">
        <w:rPr>
          <w:rFonts w:ascii="Times New Roman" w:eastAsia="Times New Roman" w:hAnsi="Times New Roman" w:cs="Times New Roman"/>
          <w:sz w:val="24"/>
        </w:rPr>
        <w:t>énye az előző évhez képest 20</w:t>
      </w:r>
      <w:r w:rsidR="008B0018">
        <w:rPr>
          <w:rFonts w:ascii="Times New Roman" w:eastAsia="Times New Roman" w:hAnsi="Times New Roman" w:cs="Times New Roman"/>
          <w:sz w:val="24"/>
        </w:rPr>
        <w:t> </w:t>
      </w:r>
      <w:r w:rsidR="00F744F3">
        <w:rPr>
          <w:rFonts w:ascii="Times New Roman" w:eastAsia="Times New Roman" w:hAnsi="Times New Roman" w:cs="Times New Roman"/>
          <w:sz w:val="24"/>
        </w:rPr>
        <w:t>175</w:t>
      </w:r>
      <w:r w:rsidR="008B001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 Ft. </w:t>
      </w:r>
    </w:p>
    <w:p w:rsidR="00CA3FA5" w:rsidRDefault="0057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dologi kiadásokat közel</w:t>
      </w:r>
      <w:r w:rsidR="00AE2BE0">
        <w:rPr>
          <w:rFonts w:ascii="Times New Roman" w:eastAsia="Times New Roman" w:hAnsi="Times New Roman" w:cs="Times New Roman"/>
          <w:sz w:val="24"/>
        </w:rPr>
        <w:t xml:space="preserve"> azonos szinten terveztük, (-166</w:t>
      </w:r>
      <w:r w:rsidR="008B001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 Ft) </w:t>
      </w:r>
      <w:r w:rsidR="008B0018">
        <w:rPr>
          <w:rFonts w:ascii="Times New Roman" w:eastAsia="Times New Roman" w:hAnsi="Times New Roman" w:cs="Times New Roman"/>
          <w:sz w:val="24"/>
        </w:rPr>
        <w:t xml:space="preserve">az intézmény </w:t>
      </w:r>
      <w:r>
        <w:rPr>
          <w:rFonts w:ascii="Times New Roman" w:eastAsia="Times New Roman" w:hAnsi="Times New Roman" w:cs="Times New Roman"/>
          <w:sz w:val="24"/>
        </w:rPr>
        <w:t>takarékosan gazdálkodik.</w:t>
      </w:r>
    </w:p>
    <w:p w:rsidR="00CA3FA5" w:rsidRDefault="00570CEA" w:rsidP="00FA6A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Felhalmozási kiadásokra csak a legszükségesebbeket terve</w:t>
      </w:r>
      <w:r w:rsidR="00AE2BE0">
        <w:rPr>
          <w:rFonts w:ascii="Times New Roman" w:eastAsia="Times New Roman" w:hAnsi="Times New Roman" w:cs="Times New Roman"/>
          <w:sz w:val="24"/>
        </w:rPr>
        <w:t>ztük az eredeti költségvetésben,</w:t>
      </w:r>
      <w:r w:rsidR="008B0018" w:rsidRPr="008B0018">
        <w:rPr>
          <w:rFonts w:ascii="Times New Roman" w:eastAsia="Times New Roman" w:hAnsi="Times New Roman" w:cs="Times New Roman"/>
          <w:sz w:val="24"/>
        </w:rPr>
        <w:t xml:space="preserve"> </w:t>
      </w:r>
      <w:r w:rsidR="008B0018">
        <w:rPr>
          <w:rFonts w:ascii="Times New Roman" w:eastAsia="Times New Roman" w:hAnsi="Times New Roman" w:cs="Times New Roman"/>
          <w:sz w:val="24"/>
        </w:rPr>
        <w:t>a később megvalósítandó beruházásokat, felújításokat</w:t>
      </w:r>
      <w:r w:rsidR="00AE2BE0">
        <w:rPr>
          <w:rFonts w:ascii="Times New Roman" w:eastAsia="Times New Roman" w:hAnsi="Times New Roman" w:cs="Times New Roman"/>
          <w:sz w:val="24"/>
        </w:rPr>
        <w:t xml:space="preserve"> a fedezettel nem rendelkező feladatok közé soroltuk</w:t>
      </w:r>
      <w:r w:rsidR="00F01BCE">
        <w:rPr>
          <w:rFonts w:ascii="Times New Roman" w:eastAsia="Times New Roman" w:hAnsi="Times New Roman" w:cs="Times New Roman"/>
          <w:sz w:val="24"/>
        </w:rPr>
        <w:t>.</w:t>
      </w:r>
    </w:p>
    <w:p w:rsidR="00CA3FA5" w:rsidRDefault="0057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Városi Művelődési Központ és Könyvtár</w:t>
      </w:r>
      <w:r>
        <w:rPr>
          <w:rFonts w:ascii="Times New Roman" w:eastAsia="Times New Roman" w:hAnsi="Times New Roman" w:cs="Times New Roman"/>
          <w:sz w:val="24"/>
        </w:rPr>
        <w:t>: Az engedélyezett létszám nem változott</w:t>
      </w:r>
      <w:r w:rsidR="008B001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12 fő. Ezen intézményünk költségvetését a legnehezebb megtervezni. Feladata nem statikus, évközben folyamatosan új feladatokat kaphat. Az előző évi számviteli változások miatt viszont szükséges a tevékenységek elvégzéséhez kapott összegeket előirányzatokon belül tartani. A személyi kiadás közel az előző évi szinten lett tervezve, a kötelező átsorolások, és a minimálbérre kiegészítések szerepelnek többletként az előző év eredeti előirányzatához képest.</w:t>
      </w:r>
    </w:p>
    <w:p w:rsidR="00CA3FA5" w:rsidRDefault="0057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F01BCE">
        <w:rPr>
          <w:rFonts w:ascii="Times New Roman" w:eastAsia="Times New Roman" w:hAnsi="Times New Roman" w:cs="Times New Roman"/>
          <w:sz w:val="24"/>
        </w:rPr>
        <w:t>dologi kiadások növekedése 3 925</w:t>
      </w:r>
      <w:r>
        <w:rPr>
          <w:rFonts w:ascii="Times New Roman" w:eastAsia="Times New Roman" w:hAnsi="Times New Roman" w:cs="Times New Roman"/>
          <w:sz w:val="24"/>
        </w:rPr>
        <w:t xml:space="preserve"> e Ft.</w:t>
      </w:r>
      <w:r w:rsidR="00F01BCE">
        <w:rPr>
          <w:rFonts w:ascii="Times New Roman" w:eastAsia="Times New Roman" w:hAnsi="Times New Roman" w:cs="Times New Roman"/>
          <w:sz w:val="24"/>
        </w:rPr>
        <w:t xml:space="preserve"> A növekedés oka, a téli időjárás fűtési költségeinek növekedése (nem energia hatékony épület)</w:t>
      </w:r>
      <w:r w:rsidR="008B0018">
        <w:rPr>
          <w:rFonts w:ascii="Times New Roman" w:eastAsia="Times New Roman" w:hAnsi="Times New Roman" w:cs="Times New Roman"/>
          <w:sz w:val="24"/>
        </w:rPr>
        <w:t>. A</w:t>
      </w:r>
      <w:r w:rsidR="00F01BCE">
        <w:rPr>
          <w:rFonts w:ascii="Times New Roman" w:eastAsia="Times New Roman" w:hAnsi="Times New Roman" w:cs="Times New Roman"/>
          <w:sz w:val="24"/>
        </w:rPr>
        <w:t xml:space="preserve"> kolbásztöltő rendezvény költségit is beterveztük, a jégpálya kiadásai is emelték az intézmény dologi kiadásait.</w:t>
      </w:r>
      <w:r>
        <w:rPr>
          <w:rFonts w:ascii="Times New Roman" w:eastAsia="Times New Roman" w:hAnsi="Times New Roman" w:cs="Times New Roman"/>
          <w:sz w:val="24"/>
        </w:rPr>
        <w:t xml:space="preserve"> Tervezésre került az „art</w:t>
      </w:r>
      <w:r w:rsidR="000779C0">
        <w:rPr>
          <w:rFonts w:ascii="Times New Roman" w:eastAsia="Times New Roman" w:hAnsi="Times New Roman" w:cs="Times New Roman"/>
          <w:sz w:val="24"/>
        </w:rPr>
        <w:t>” mozi működtetési kiadása 5 898 e Ft (bevétele 5 461</w:t>
      </w:r>
      <w:r>
        <w:rPr>
          <w:rFonts w:ascii="Times New Roman" w:eastAsia="Times New Roman" w:hAnsi="Times New Roman" w:cs="Times New Roman"/>
          <w:sz w:val="24"/>
        </w:rPr>
        <w:t xml:space="preserve"> e Ft). A rendezvénykeret összege tartalmazza az Örökzöld Tisza Fesztivál költségeit 7 000 e Ft+Áfa, valamint az ünnepnaptári keretet </w:t>
      </w:r>
      <w:r w:rsidR="003F489C">
        <w:rPr>
          <w:rFonts w:ascii="Times New Roman" w:eastAsia="Times New Roman" w:hAnsi="Times New Roman" w:cs="Times New Roman"/>
          <w:sz w:val="24"/>
        </w:rPr>
        <w:t>5</w:t>
      </w:r>
      <w:r w:rsidR="008B0018">
        <w:rPr>
          <w:rFonts w:ascii="Times New Roman" w:eastAsia="Times New Roman" w:hAnsi="Times New Roman" w:cs="Times New Roman"/>
          <w:sz w:val="24"/>
        </w:rPr>
        <w:t> </w:t>
      </w:r>
      <w:r w:rsidR="003F489C">
        <w:rPr>
          <w:rFonts w:ascii="Times New Roman" w:eastAsia="Times New Roman" w:hAnsi="Times New Roman" w:cs="Times New Roman"/>
          <w:sz w:val="24"/>
        </w:rPr>
        <w:t>775</w:t>
      </w:r>
      <w:r w:rsidR="008B0018">
        <w:rPr>
          <w:rFonts w:ascii="Times New Roman" w:eastAsia="Times New Roman" w:hAnsi="Times New Roman" w:cs="Times New Roman"/>
          <w:sz w:val="24"/>
        </w:rPr>
        <w:t xml:space="preserve"> </w:t>
      </w:r>
      <w:r w:rsidR="000779C0">
        <w:rPr>
          <w:rFonts w:ascii="Times New Roman" w:eastAsia="Times New Roman" w:hAnsi="Times New Roman" w:cs="Times New Roman"/>
          <w:sz w:val="24"/>
        </w:rPr>
        <w:t>e Ft + Áfa összegben. 2017</w:t>
      </w:r>
      <w:r w:rsidR="00133CF4">
        <w:rPr>
          <w:rFonts w:ascii="Times New Roman" w:eastAsia="Times New Roman" w:hAnsi="Times New Roman" w:cs="Times New Roman"/>
          <w:sz w:val="24"/>
        </w:rPr>
        <w:t>-be</w:t>
      </w:r>
      <w:r>
        <w:rPr>
          <w:rFonts w:ascii="Times New Roman" w:eastAsia="Times New Roman" w:hAnsi="Times New Roman" w:cs="Times New Roman"/>
          <w:sz w:val="24"/>
        </w:rPr>
        <w:t>n a nemzetközi kapc</w:t>
      </w:r>
      <w:r w:rsidR="000779C0">
        <w:rPr>
          <w:rFonts w:ascii="Times New Roman" w:eastAsia="Times New Roman" w:hAnsi="Times New Roman" w:cs="Times New Roman"/>
          <w:sz w:val="24"/>
        </w:rPr>
        <w:t>solatok tervezett költsége 3 544</w:t>
      </w:r>
      <w:r>
        <w:rPr>
          <w:rFonts w:ascii="Times New Roman" w:eastAsia="Times New Roman" w:hAnsi="Times New Roman" w:cs="Times New Roman"/>
          <w:sz w:val="24"/>
        </w:rPr>
        <w:t xml:space="preserve"> e Ft.</w:t>
      </w:r>
    </w:p>
    <w:p w:rsidR="00CA3FA5" w:rsidRDefault="00570CEA" w:rsidP="00FA6A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intézményi felhalmozási kiadások között </w:t>
      </w:r>
      <w:r w:rsidR="003048E8">
        <w:rPr>
          <w:rFonts w:ascii="Times New Roman" w:eastAsia="Times New Roman" w:hAnsi="Times New Roman" w:cs="Times New Roman"/>
          <w:sz w:val="24"/>
        </w:rPr>
        <w:t>könyvtári könyvek -kisértékű eszköz- beszerzése szerepel 900 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048E8">
        <w:rPr>
          <w:rFonts w:ascii="Times New Roman" w:eastAsia="Times New Roman" w:hAnsi="Times New Roman" w:cs="Times New Roman"/>
          <w:sz w:val="24"/>
        </w:rPr>
        <w:t>Ft.</w:t>
      </w:r>
    </w:p>
    <w:p w:rsidR="00050578" w:rsidRDefault="008B0018" w:rsidP="00FA6A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Polgármesteri Hivatal:</w:t>
      </w:r>
      <w:r>
        <w:rPr>
          <w:rFonts w:ascii="Times New Roman" w:eastAsia="Times New Roman" w:hAnsi="Times New Roman" w:cs="Times New Roman"/>
          <w:sz w:val="24"/>
        </w:rPr>
        <w:t xml:space="preserve"> az </w:t>
      </w:r>
      <w:r w:rsidR="00570CEA">
        <w:rPr>
          <w:rFonts w:ascii="Times New Roman" w:eastAsia="Times New Roman" w:hAnsi="Times New Roman" w:cs="Times New Roman"/>
          <w:sz w:val="24"/>
        </w:rPr>
        <w:t>engedélyezett létszám nem változott, béremelkedés itt sem volt, csak a minimálbér, és a kötelező átsorolások miatti bérnövekmény látható.</w:t>
      </w:r>
      <w:r w:rsidR="00DA1B95">
        <w:rPr>
          <w:rFonts w:ascii="Times New Roman" w:eastAsia="Times New Roman" w:hAnsi="Times New Roman" w:cs="Times New Roman"/>
          <w:sz w:val="24"/>
        </w:rPr>
        <w:t xml:space="preserve"> Az elmúlt évekhez hasonlóan idén sem került sor központi bérintézkedésre. A személyi kiadások között annyi változás történt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3122F0">
        <w:rPr>
          <w:rFonts w:ascii="Times New Roman" w:eastAsia="Times New Roman" w:hAnsi="Times New Roman" w:cs="Times New Roman"/>
          <w:sz w:val="24"/>
        </w:rPr>
        <w:t>hogy</w:t>
      </w:r>
      <w:r w:rsidR="00DA1B95" w:rsidRPr="003122F0">
        <w:rPr>
          <w:rFonts w:ascii="Times New Roman" w:eastAsia="Times New Roman" w:hAnsi="Times New Roman" w:cs="Times New Roman"/>
          <w:sz w:val="24"/>
        </w:rPr>
        <w:t xml:space="preserve"> a polgármester</w:t>
      </w:r>
      <w:r w:rsidR="00DA1B95">
        <w:rPr>
          <w:rFonts w:ascii="Times New Roman" w:eastAsia="Times New Roman" w:hAnsi="Times New Roman" w:cs="Times New Roman"/>
          <w:sz w:val="24"/>
        </w:rPr>
        <w:t xml:space="preserve"> illetménye a Hivatal személyi kiadásaiból, átkerült az önkormányzat személyi kiadásaiba.</w:t>
      </w:r>
      <w:r w:rsidR="00570CEA">
        <w:rPr>
          <w:rFonts w:ascii="Times New Roman" w:eastAsia="Times New Roman" w:hAnsi="Times New Roman" w:cs="Times New Roman"/>
          <w:sz w:val="24"/>
        </w:rPr>
        <w:t xml:space="preserve"> Tervezésre került a bruttó 200 e Ft/fő/év</w:t>
      </w:r>
      <w:r w:rsidR="003122F0">
        <w:rPr>
          <w:rFonts w:ascii="Times New Roman" w:eastAsia="Times New Roman" w:hAnsi="Times New Roman" w:cs="Times New Roman"/>
          <w:sz w:val="24"/>
        </w:rPr>
        <w:t>,</w:t>
      </w:r>
      <w:r w:rsidR="00570CEA">
        <w:rPr>
          <w:rFonts w:ascii="Times New Roman" w:eastAsia="Times New Roman" w:hAnsi="Times New Roman" w:cs="Times New Roman"/>
          <w:sz w:val="24"/>
        </w:rPr>
        <w:t xml:space="preserve"> az állami költségvetésben megállapított Cafetéria összege. A dologi kiadások kismértékben nőttek az épületen belüli karbantartásokkal, </w:t>
      </w:r>
      <w:r w:rsidR="003122F0">
        <w:rPr>
          <w:rFonts w:ascii="Times New Roman" w:eastAsia="Times New Roman" w:hAnsi="Times New Roman" w:cs="Times New Roman"/>
          <w:sz w:val="24"/>
        </w:rPr>
        <w:t xml:space="preserve">indokolt a </w:t>
      </w:r>
      <w:r w:rsidR="00570CEA">
        <w:rPr>
          <w:rFonts w:ascii="Times New Roman" w:eastAsia="Times New Roman" w:hAnsi="Times New Roman" w:cs="Times New Roman"/>
          <w:sz w:val="24"/>
        </w:rPr>
        <w:t>szakadt padlószőnyegek cseréje, valamint a szalagfüggönyök javítása. Terveztük a közterület felügyelő, valamint az anyakönyvvezetők ruhaköltségét is. A gázenergia kiadásokat alacsonyabb szinten terveztük az előző évihez képest</w:t>
      </w:r>
      <w:r w:rsidR="003048E8">
        <w:rPr>
          <w:rFonts w:ascii="Times New Roman" w:eastAsia="Times New Roman" w:hAnsi="Times New Roman" w:cs="Times New Roman"/>
          <w:sz w:val="24"/>
        </w:rPr>
        <w:t xml:space="preserve"> (kondenzációs kazán beépítése miatt)</w:t>
      </w:r>
      <w:r w:rsidR="00570CEA">
        <w:rPr>
          <w:rFonts w:ascii="Times New Roman" w:eastAsia="Times New Roman" w:hAnsi="Times New Roman" w:cs="Times New Roman"/>
          <w:sz w:val="24"/>
        </w:rPr>
        <w:t>. Nagy összegű kiadások az adóval kapcsolatos postai kiadások, ezek csökkentése nem lehetséges.</w:t>
      </w:r>
    </w:p>
    <w:p w:rsidR="00147E05" w:rsidRDefault="00570C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Önkormányzat</w:t>
      </w:r>
      <w:r>
        <w:rPr>
          <w:rFonts w:ascii="Times New Roman" w:eastAsia="Times New Roman" w:hAnsi="Times New Roman" w:cs="Times New Roman"/>
          <w:sz w:val="24"/>
        </w:rPr>
        <w:t>: A legszélesebb körű feladat-ellátási tevékenységet látja el ez a szervezet, ezért is mutatjuk be a 16. sz. mellékletben részletesen a költségeit. Az önkormányzat feladatellátásában változás következett be. Testületi döntés alapján az önkormányzat kötelezően ellátandó feladatai egy részét szerződéssel, a Martfűi Városfejlesztési, Ingatlankezelői és Hulladékgazdálkodási Szolgáltató Önkormányzati Nonprofit Kft. végzi el.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A karbantartási feladatokat is a Kft látja el intézményi szinten. A Kf</w:t>
      </w:r>
      <w:r w:rsidR="00147E05">
        <w:rPr>
          <w:rFonts w:ascii="Times New Roman" w:eastAsia="Times New Roman" w:hAnsi="Times New Roman" w:cs="Times New Roman"/>
          <w:sz w:val="24"/>
        </w:rPr>
        <w:t>t feladat</w:t>
      </w:r>
      <w:r w:rsidR="003122F0">
        <w:rPr>
          <w:rFonts w:ascii="Times New Roman" w:eastAsia="Times New Roman" w:hAnsi="Times New Roman" w:cs="Times New Roman"/>
          <w:sz w:val="24"/>
        </w:rPr>
        <w:t>-</w:t>
      </w:r>
      <w:r w:rsidR="00147E05">
        <w:rPr>
          <w:rFonts w:ascii="Times New Roman" w:eastAsia="Times New Roman" w:hAnsi="Times New Roman" w:cs="Times New Roman"/>
          <w:sz w:val="24"/>
        </w:rPr>
        <w:t xml:space="preserve">finanszírozására az előző év időarányos, havi finanszírozását biztosítjuk </w:t>
      </w:r>
      <w:r w:rsidR="003122F0">
        <w:rPr>
          <w:rFonts w:ascii="Times New Roman" w:eastAsia="Times New Roman" w:hAnsi="Times New Roman" w:cs="Times New Roman"/>
          <w:sz w:val="24"/>
        </w:rPr>
        <w:t xml:space="preserve">az </w:t>
      </w:r>
      <w:r w:rsidR="00147E05">
        <w:rPr>
          <w:rFonts w:ascii="Times New Roman" w:eastAsia="Times New Roman" w:hAnsi="Times New Roman" w:cs="Times New Roman"/>
          <w:sz w:val="24"/>
        </w:rPr>
        <w:t>első két hónapban. Az éves támogatás, illetve a 2016. évi elszámolás elkészül a költségvetés tárgyalásának második fordulójáig, akkor teszünk javaslatot a támogatás összegére.</w:t>
      </w:r>
    </w:p>
    <w:p w:rsidR="00CA3FA5" w:rsidRDefault="00570CEA" w:rsidP="00147E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Nagy odafigyeléssel és feladatai pontos számbavétel</w:t>
      </w:r>
      <w:r w:rsidR="00050578">
        <w:rPr>
          <w:rFonts w:ascii="Times New Roman" w:eastAsia="Times New Roman" w:hAnsi="Times New Roman" w:cs="Times New Roman"/>
          <w:sz w:val="24"/>
        </w:rPr>
        <w:t>ével terveztük az intézmény 2017</w:t>
      </w:r>
      <w:r>
        <w:rPr>
          <w:rFonts w:ascii="Times New Roman" w:eastAsia="Times New Roman" w:hAnsi="Times New Roman" w:cs="Times New Roman"/>
          <w:sz w:val="24"/>
        </w:rPr>
        <w:t xml:space="preserve">. évi gazdálkodását. A bevételek nagy része az önkormányzatnál jelenik meg és elég szerteágazó a kiadási feladatköre is. </w:t>
      </w:r>
    </w:p>
    <w:p w:rsidR="00CA3FA5" w:rsidRDefault="0057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város összes ingatlanvagyonát az Önkormányzatnál tartjuk nyilván, ezt azért emelem ki, mert a beruházásoknál, felújításoknál látható, hogy az intézményi épületek felhalmozási kiadásait az Önkormányzatnál terveztük be. </w:t>
      </w:r>
    </w:p>
    <w:p w:rsidR="00CA3FA5" w:rsidRDefault="0057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Személyi kiadások</w:t>
      </w:r>
      <w:r w:rsidR="0000346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6 fő engedélyezett létszám, itt sem volt béremelkedés, csak a kötelező átsorolások és a minimálbérre kiegészítés történt meg, vala</w:t>
      </w:r>
      <w:r w:rsidR="003122F0">
        <w:rPr>
          <w:rFonts w:ascii="Times New Roman" w:eastAsia="Times New Roman" w:hAnsi="Times New Roman" w:cs="Times New Roman"/>
          <w:sz w:val="24"/>
        </w:rPr>
        <w:t>mint a havi 8 000 Ft/fő</w:t>
      </w:r>
      <w:r w:rsidR="00147E05">
        <w:rPr>
          <w:rFonts w:ascii="Times New Roman" w:eastAsia="Times New Roman" w:hAnsi="Times New Roman" w:cs="Times New Roman"/>
          <w:sz w:val="24"/>
        </w:rPr>
        <w:t xml:space="preserve"> </w:t>
      </w:r>
      <w:r w:rsidR="003122F0">
        <w:rPr>
          <w:rFonts w:ascii="Times New Roman" w:eastAsia="Times New Roman" w:hAnsi="Times New Roman" w:cs="Times New Roman"/>
          <w:sz w:val="24"/>
        </w:rPr>
        <w:t>béren kívüli juttatást terveztü</w:t>
      </w:r>
      <w:r w:rsidR="00147E05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. A szem</w:t>
      </w:r>
      <w:r w:rsidR="003122F0">
        <w:rPr>
          <w:rFonts w:ascii="Times New Roman" w:eastAsia="Times New Roman" w:hAnsi="Times New Roman" w:cs="Times New Roman"/>
          <w:sz w:val="24"/>
        </w:rPr>
        <w:t>élyi kiadások között szerepel a képviselők és külső</w:t>
      </w:r>
      <w:r>
        <w:rPr>
          <w:rFonts w:ascii="Times New Roman" w:eastAsia="Times New Roman" w:hAnsi="Times New Roman" w:cs="Times New Roman"/>
          <w:sz w:val="24"/>
        </w:rPr>
        <w:t xml:space="preserve"> bizottsági ta</w:t>
      </w:r>
      <w:r w:rsidR="003122F0">
        <w:rPr>
          <w:rFonts w:ascii="Times New Roman" w:eastAsia="Times New Roman" w:hAnsi="Times New Roman" w:cs="Times New Roman"/>
          <w:sz w:val="24"/>
        </w:rPr>
        <w:t>gok juttatása</w:t>
      </w:r>
      <w:r w:rsidR="00147E05">
        <w:rPr>
          <w:rFonts w:ascii="Times New Roman" w:eastAsia="Times New Roman" w:hAnsi="Times New Roman" w:cs="Times New Roman"/>
          <w:sz w:val="24"/>
        </w:rPr>
        <w:t xml:space="preserve">, megbízási díjak, </w:t>
      </w:r>
      <w:r w:rsidR="003122F0">
        <w:rPr>
          <w:rFonts w:ascii="Times New Roman" w:eastAsia="Times New Roman" w:hAnsi="Times New Roman" w:cs="Times New Roman"/>
          <w:sz w:val="24"/>
        </w:rPr>
        <w:t xml:space="preserve">és </w:t>
      </w:r>
      <w:r w:rsidR="00147E05">
        <w:rPr>
          <w:rFonts w:ascii="Times New Roman" w:eastAsia="Times New Roman" w:hAnsi="Times New Roman" w:cs="Times New Roman"/>
          <w:sz w:val="24"/>
        </w:rPr>
        <w:t>a polgármester személyi kifizetéseit is ide terveztük.</w:t>
      </w:r>
      <w:r>
        <w:rPr>
          <w:rFonts w:ascii="Times New Roman" w:eastAsia="Times New Roman" w:hAnsi="Times New Roman" w:cs="Times New Roman"/>
          <w:sz w:val="24"/>
        </w:rPr>
        <w:t xml:space="preserve"> A dologi kiadások is csökkentek az előző év tervezési adataihoz képest</w:t>
      </w:r>
      <w:r w:rsidR="003122F0">
        <w:rPr>
          <w:rFonts w:ascii="Times New Roman" w:eastAsia="Times New Roman" w:hAnsi="Times New Roman" w:cs="Times New Roman"/>
          <w:sz w:val="24"/>
        </w:rPr>
        <w:t>. A</w:t>
      </w:r>
      <w:r w:rsidR="000D70A0">
        <w:rPr>
          <w:rFonts w:ascii="Times New Roman" w:eastAsia="Times New Roman" w:hAnsi="Times New Roman" w:cs="Times New Roman"/>
          <w:sz w:val="24"/>
        </w:rPr>
        <w:t xml:space="preserve">z orvosi </w:t>
      </w:r>
      <w:r w:rsidR="003122F0">
        <w:rPr>
          <w:rFonts w:ascii="Times New Roman" w:eastAsia="Times New Roman" w:hAnsi="Times New Roman" w:cs="Times New Roman"/>
          <w:sz w:val="24"/>
        </w:rPr>
        <w:t>ügyelet költségei megfeleződtek</w:t>
      </w:r>
      <w:r w:rsidR="000D70A0">
        <w:rPr>
          <w:rFonts w:ascii="Times New Roman" w:eastAsia="Times New Roman" w:hAnsi="Times New Roman" w:cs="Times New Roman"/>
          <w:sz w:val="24"/>
        </w:rPr>
        <w:t xml:space="preserve"> és az általános iskola költségeiből csak a 2016. évről áthúzódó közüzemi díjakat terveztük.</w:t>
      </w:r>
    </w:p>
    <w:p w:rsidR="00CA3FA5" w:rsidRDefault="00D2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Ellátottak pénzbeli juttatása 19 100</w:t>
      </w:r>
      <w:r w:rsidR="003122F0">
        <w:rPr>
          <w:rFonts w:ascii="Times New Roman" w:eastAsia="Times New Roman" w:hAnsi="Times New Roman" w:cs="Times New Roman"/>
          <w:sz w:val="24"/>
        </w:rPr>
        <w:t xml:space="preserve"> </w:t>
      </w:r>
      <w:r w:rsidR="00570CEA">
        <w:rPr>
          <w:rFonts w:ascii="Times New Roman" w:eastAsia="Times New Roman" w:hAnsi="Times New Roman" w:cs="Times New Roman"/>
          <w:sz w:val="24"/>
        </w:rPr>
        <w:t>e Ft.</w:t>
      </w:r>
    </w:p>
    <w:p w:rsidR="000D70A0" w:rsidRDefault="00570CEA" w:rsidP="00FA6A6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működési célú támogatási összegeket a tavalyi szinten terveztük. A sport támogatása egy összegben szerepel, felosztását a költségvetés második fordulójának tárgyalásakor határozzuk meg. Az átadott pénzek közé került a Tiszaföldvári Önkormán</w:t>
      </w:r>
      <w:r w:rsidR="003122F0">
        <w:rPr>
          <w:rFonts w:ascii="Times New Roman" w:eastAsia="Times New Roman" w:hAnsi="Times New Roman" w:cs="Times New Roman"/>
          <w:sz w:val="24"/>
        </w:rPr>
        <w:t>yzati Tűzoltó Parancsnokság 2017</w:t>
      </w:r>
      <w:r>
        <w:rPr>
          <w:rFonts w:ascii="Times New Roman" w:eastAsia="Times New Roman" w:hAnsi="Times New Roman" w:cs="Times New Roman"/>
          <w:sz w:val="24"/>
        </w:rPr>
        <w:t>. évi támogatása. A Szolnoki Többcélú Kistérségi Társulás részére műk</w:t>
      </w:r>
      <w:r w:rsidR="00C75A9D">
        <w:rPr>
          <w:rFonts w:ascii="Times New Roman" w:eastAsia="Times New Roman" w:hAnsi="Times New Roman" w:cs="Times New Roman"/>
          <w:sz w:val="24"/>
        </w:rPr>
        <w:t>ödési előleget terveztünk 18 561</w:t>
      </w:r>
      <w:r>
        <w:rPr>
          <w:rFonts w:ascii="Times New Roman" w:eastAsia="Times New Roman" w:hAnsi="Times New Roman" w:cs="Times New Roman"/>
          <w:sz w:val="24"/>
        </w:rPr>
        <w:t xml:space="preserve"> e Ft összeg</w:t>
      </w:r>
      <w:r w:rsidR="000D70A0">
        <w:rPr>
          <w:rFonts w:ascii="Times New Roman" w:eastAsia="Times New Roman" w:hAnsi="Times New Roman" w:cs="Times New Roman"/>
          <w:sz w:val="24"/>
        </w:rPr>
        <w:t>ben. Általános tartalékok közé 5</w:t>
      </w:r>
      <w:r>
        <w:rPr>
          <w:rFonts w:ascii="Times New Roman" w:eastAsia="Times New Roman" w:hAnsi="Times New Roman" w:cs="Times New Roman"/>
          <w:sz w:val="24"/>
        </w:rPr>
        <w:t>0 millió Ft összegben terveztünk előirányzatot, előre nem látható feladatok elvégzésére. Az iparűzési adó ingadozás ki</w:t>
      </w:r>
      <w:r w:rsidR="000D70A0">
        <w:rPr>
          <w:rFonts w:ascii="Times New Roman" w:eastAsia="Times New Roman" w:hAnsi="Times New Roman" w:cs="Times New Roman"/>
          <w:sz w:val="24"/>
        </w:rPr>
        <w:t>küszöbölésére 20 000 e forintot</w:t>
      </w:r>
      <w:r>
        <w:rPr>
          <w:rFonts w:ascii="Times New Roman" w:eastAsia="Times New Roman" w:hAnsi="Times New Roman" w:cs="Times New Roman"/>
          <w:sz w:val="24"/>
        </w:rPr>
        <w:t xml:space="preserve"> terveztünk a céltartalékok között. A céltartalékokat tételesen felsoroltuk a 16. sz. mellékletben. </w:t>
      </w:r>
    </w:p>
    <w:p w:rsidR="00CA3FA5" w:rsidRDefault="00570CEA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Felhalmozási kiadások</w:t>
      </w:r>
    </w:p>
    <w:p w:rsidR="00CA3FA5" w:rsidRDefault="00570CEA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önkormányzati szinten felhalmo</w:t>
      </w:r>
      <w:r w:rsidR="004B7999">
        <w:rPr>
          <w:rFonts w:ascii="Times New Roman" w:eastAsia="Times New Roman" w:hAnsi="Times New Roman" w:cs="Times New Roman"/>
          <w:sz w:val="24"/>
        </w:rPr>
        <w:t xml:space="preserve">zási kiadásként javasolt </w:t>
      </w:r>
      <w:r w:rsidR="005573CA">
        <w:rPr>
          <w:rFonts w:ascii="Times New Roman" w:eastAsia="Times New Roman" w:hAnsi="Times New Roman" w:cs="Times New Roman"/>
          <w:sz w:val="24"/>
        </w:rPr>
        <w:t>507 693</w:t>
      </w:r>
      <w:r>
        <w:rPr>
          <w:rFonts w:ascii="Times New Roman" w:eastAsia="Times New Roman" w:hAnsi="Times New Roman" w:cs="Times New Roman"/>
          <w:sz w:val="24"/>
        </w:rPr>
        <w:t xml:space="preserve"> e Ft összegű előirányzatunk egy része közvetlenül megjelenik intézményeink költségvetési kiadásai között. </w:t>
      </w:r>
      <w:r w:rsidR="005573CA">
        <w:rPr>
          <w:rFonts w:ascii="Times New Roman" w:eastAsia="Times New Roman" w:hAnsi="Times New Roman" w:cs="Times New Roman"/>
          <w:sz w:val="24"/>
        </w:rPr>
        <w:t>A fenti összeg tartalmaz 54</w:t>
      </w:r>
      <w:r w:rsidR="002712F2">
        <w:rPr>
          <w:rFonts w:ascii="Times New Roman" w:eastAsia="Times New Roman" w:hAnsi="Times New Roman" w:cs="Times New Roman"/>
          <w:sz w:val="24"/>
        </w:rPr>
        <w:t> </w:t>
      </w:r>
      <w:r w:rsidR="005573CA">
        <w:rPr>
          <w:rFonts w:ascii="Times New Roman" w:eastAsia="Times New Roman" w:hAnsi="Times New Roman" w:cs="Times New Roman"/>
          <w:sz w:val="24"/>
        </w:rPr>
        <w:t>988</w:t>
      </w:r>
      <w:r w:rsidR="002712F2">
        <w:rPr>
          <w:rFonts w:ascii="Times New Roman" w:eastAsia="Times New Roman" w:hAnsi="Times New Roman" w:cs="Times New Roman"/>
          <w:sz w:val="24"/>
        </w:rPr>
        <w:t xml:space="preserve"> </w:t>
      </w:r>
      <w:r w:rsidR="005573CA">
        <w:rPr>
          <w:rFonts w:ascii="Times New Roman" w:eastAsia="Times New Roman" w:hAnsi="Times New Roman" w:cs="Times New Roman"/>
          <w:sz w:val="24"/>
        </w:rPr>
        <w:t xml:space="preserve">e Ft felhalmozási céltartalékot. Ezen feladatoknak kötött a felhasználásuk </w:t>
      </w:r>
      <w:r w:rsidR="002712F2">
        <w:rPr>
          <w:rFonts w:ascii="Times New Roman" w:eastAsia="Times New Roman" w:hAnsi="Times New Roman" w:cs="Times New Roman"/>
          <w:sz w:val="24"/>
        </w:rPr>
        <w:t>(</w:t>
      </w:r>
      <w:r w:rsidR="005573CA">
        <w:rPr>
          <w:rFonts w:ascii="Times New Roman" w:eastAsia="Times New Roman" w:hAnsi="Times New Roman" w:cs="Times New Roman"/>
          <w:sz w:val="24"/>
        </w:rPr>
        <w:t>9. melléklet</w:t>
      </w:r>
      <w:r w:rsidR="002712F2">
        <w:rPr>
          <w:rFonts w:ascii="Times New Roman" w:eastAsia="Times New Roman" w:hAnsi="Times New Roman" w:cs="Times New Roman"/>
          <w:sz w:val="24"/>
        </w:rPr>
        <w:t>)</w:t>
      </w:r>
      <w:r w:rsidR="005573CA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Az előző évekhez képest hatalmas </w:t>
      </w:r>
      <w:r w:rsidR="002712F2">
        <w:rPr>
          <w:rFonts w:ascii="Times New Roman" w:eastAsia="Times New Roman" w:hAnsi="Times New Roman" w:cs="Times New Roman"/>
          <w:sz w:val="24"/>
        </w:rPr>
        <w:t xml:space="preserve">a felhalmozási </w:t>
      </w:r>
      <w:r>
        <w:rPr>
          <w:rFonts w:ascii="Times New Roman" w:eastAsia="Times New Roman" w:hAnsi="Times New Roman" w:cs="Times New Roman"/>
          <w:sz w:val="24"/>
        </w:rPr>
        <w:t xml:space="preserve">összeg. Az adósággal nem rendelkező önkormányzatok támogatását beterveztük a testület által meghatározott feladatokra 181 millió forint összegben. </w:t>
      </w:r>
    </w:p>
    <w:p w:rsidR="00CA3FA5" w:rsidRDefault="005573CA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fenti 507 693</w:t>
      </w:r>
      <w:r w:rsidR="00570CEA">
        <w:rPr>
          <w:rFonts w:ascii="Times New Roman" w:eastAsia="Times New Roman" w:hAnsi="Times New Roman" w:cs="Times New Roman"/>
          <w:sz w:val="24"/>
        </w:rPr>
        <w:t xml:space="preserve"> e Ft összeg mellett a 18. mellékletben bemutatjuk a fedezettel nem rendelkező, de megvalósításra váró feladatok felsoro</w:t>
      </w:r>
      <w:r>
        <w:rPr>
          <w:rFonts w:ascii="Times New Roman" w:eastAsia="Times New Roman" w:hAnsi="Times New Roman" w:cs="Times New Roman"/>
          <w:sz w:val="24"/>
        </w:rPr>
        <w:t>lását, amely nem szerepel a 2017</w:t>
      </w:r>
      <w:r w:rsidR="00570CEA">
        <w:rPr>
          <w:rFonts w:ascii="Times New Roman" w:eastAsia="Times New Roman" w:hAnsi="Times New Roman" w:cs="Times New Roman"/>
          <w:sz w:val="24"/>
        </w:rPr>
        <w:t xml:space="preserve">. évi költségvetési összegekben. Ennek fedezete </w:t>
      </w:r>
      <w:r>
        <w:rPr>
          <w:rFonts w:ascii="Times New Roman" w:eastAsia="Times New Roman" w:hAnsi="Times New Roman" w:cs="Times New Roman"/>
          <w:sz w:val="24"/>
        </w:rPr>
        <w:t>ebben az évben nehezen teremthető elő annyira kifeszített a költségvetés.</w:t>
      </w:r>
      <w:r w:rsidR="002712F2">
        <w:rPr>
          <w:rFonts w:ascii="Times New Roman" w:eastAsia="Times New Roman" w:hAnsi="Times New Roman" w:cs="Times New Roman"/>
          <w:sz w:val="24"/>
        </w:rPr>
        <w:t xml:space="preserve"> </w:t>
      </w:r>
      <w:r w:rsidR="00570CEA">
        <w:rPr>
          <w:rFonts w:ascii="Times New Roman" w:eastAsia="Times New Roman" w:hAnsi="Times New Roman" w:cs="Times New Roman"/>
          <w:sz w:val="24"/>
        </w:rPr>
        <w:t>A számviteli rend változása miatt a beruhá</w:t>
      </w:r>
      <w:r w:rsidR="000D70A0">
        <w:rPr>
          <w:rFonts w:ascii="Times New Roman" w:eastAsia="Times New Roman" w:hAnsi="Times New Roman" w:cs="Times New Roman"/>
          <w:sz w:val="24"/>
        </w:rPr>
        <w:t>zások között mutatjuk ki</w:t>
      </w:r>
      <w:r w:rsidR="00570CEA">
        <w:rPr>
          <w:rFonts w:ascii="Times New Roman" w:eastAsia="Times New Roman" w:hAnsi="Times New Roman" w:cs="Times New Roman"/>
          <w:sz w:val="24"/>
        </w:rPr>
        <w:t xml:space="preserve"> a kisértékű tárgyi eszközök beszerzéseit is. </w:t>
      </w:r>
    </w:p>
    <w:p w:rsidR="00CA3FA5" w:rsidRDefault="00570CEA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Ezek egyik része a legszükségesebb szakmai gépek és berendezések megvásárlására vonatkoznak, valamint épületingatlanaink és azok berendezésein</w:t>
      </w:r>
      <w:r w:rsidR="002712F2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k szükségszerű felújítását hivatottak megvalósítani, másik része pedig már az előző években vállalat feladatként jelenik meg.</w:t>
      </w:r>
    </w:p>
    <w:p w:rsidR="00CA3FA5" w:rsidRDefault="00570CEA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Felújítási feladataink elvégzését indokolttá teszi az ingatlanok állagmegóvása, a nagyobb épületkárok elkerülése. </w:t>
      </w:r>
    </w:p>
    <w:p w:rsidR="00CA3FA5" w:rsidRDefault="00570CEA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feladatonkénti felhalmozási kiadásait a 9. melléklet tartalmazza.</w:t>
      </w:r>
    </w:p>
    <w:p w:rsidR="00CA3FA5" w:rsidRDefault="00570CEA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 8. mellékletben mut</w:t>
      </w:r>
      <w:r w:rsidR="002712F2">
        <w:rPr>
          <w:rFonts w:ascii="Times New Roman" w:eastAsia="Times New Roman" w:hAnsi="Times New Roman" w:cs="Times New Roman"/>
          <w:sz w:val="24"/>
        </w:rPr>
        <w:t>atjuk be az Önkormányzatnál 2017</w:t>
      </w:r>
      <w:r>
        <w:rPr>
          <w:rFonts w:ascii="Times New Roman" w:eastAsia="Times New Roman" w:hAnsi="Times New Roman" w:cs="Times New Roman"/>
          <w:sz w:val="24"/>
        </w:rPr>
        <w:t>. évben megvalósuló európai forrásból finanszírozott projekteket mely nemleges.</w:t>
      </w:r>
    </w:p>
    <w:p w:rsidR="00CA3FA5" w:rsidRDefault="00570CEA">
      <w:pPr>
        <w:tabs>
          <w:tab w:val="left" w:pos="284"/>
          <w:tab w:val="left" w:pos="567"/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működési és felhalmozási célú bevételek, és kiadások mérlegét a 6. melléklet mutatja be.</w:t>
      </w:r>
    </w:p>
    <w:p w:rsidR="00CA3FA5" w:rsidRDefault="00570CEA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Költségvetési gazdálkodásunk e</w:t>
      </w:r>
      <w:r w:rsidR="002712F2">
        <w:rPr>
          <w:rFonts w:ascii="Times New Roman" w:eastAsia="Times New Roman" w:hAnsi="Times New Roman" w:cs="Times New Roman"/>
          <w:sz w:val="24"/>
        </w:rPr>
        <w:t>gyensúlyának biztosítására a 459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712F2">
        <w:rPr>
          <w:rFonts w:ascii="Times New Roman" w:eastAsia="Times New Roman" w:hAnsi="Times New Roman" w:cs="Times New Roman"/>
          <w:sz w:val="24"/>
        </w:rPr>
        <w:t>421</w:t>
      </w:r>
      <w:r>
        <w:rPr>
          <w:rFonts w:ascii="Times New Roman" w:eastAsia="Times New Roman" w:hAnsi="Times New Roman" w:cs="Times New Roman"/>
          <w:sz w:val="24"/>
        </w:rPr>
        <w:t xml:space="preserve"> e Ft összegű előző évi maradványt javaslunk előirányozni. </w:t>
      </w:r>
    </w:p>
    <w:p w:rsidR="00CA3FA5" w:rsidRDefault="00570CEA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számviteli mérlegét tartalmazza a 10. melléklet.</w:t>
      </w:r>
    </w:p>
    <w:p w:rsidR="00CA3FA5" w:rsidRDefault="00570CEA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melléklet az Önkormányzat hitelállományát mutatja be, mely nemleges.</w:t>
      </w:r>
    </w:p>
    <w:p w:rsidR="00CA3FA5" w:rsidRDefault="00570CEA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közvetett támogatások várható éves kihatásairól a 11. mellékletben adunk számot.</w:t>
      </w:r>
    </w:p>
    <w:p w:rsidR="00CA3FA5" w:rsidRDefault="00570CEA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12. mellékletben önkormányzatunk több éves kötelezettséggel járó kiadásait szemléltetjük.</w:t>
      </w:r>
    </w:p>
    <w:p w:rsidR="00CA3FA5" w:rsidRDefault="00570CE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15</w:t>
      </w:r>
      <w:r w:rsidR="002712F2">
        <w:rPr>
          <w:rFonts w:ascii="Times New Roman" w:eastAsia="Times New Roman" w:hAnsi="Times New Roman" w:cs="Times New Roman"/>
          <w:sz w:val="24"/>
        </w:rPr>
        <w:t>. melléklet az önkormányzat 2016</w:t>
      </w:r>
      <w:r>
        <w:rPr>
          <w:rFonts w:ascii="Times New Roman" w:eastAsia="Times New Roman" w:hAnsi="Times New Roman" w:cs="Times New Roman"/>
          <w:sz w:val="24"/>
        </w:rPr>
        <w:t>. évi Környezetvédelmi Alap felhasználás előirányzatát tartalmazza.</w:t>
      </w:r>
    </w:p>
    <w:p w:rsidR="00CA3FA5" w:rsidRDefault="00570CEA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18. melléklet a fedezettel nem rendelkező kiadások tételeit mutatja be.</w:t>
      </w:r>
    </w:p>
    <w:p w:rsidR="00CA3FA5" w:rsidRDefault="00CA3FA5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CA3FA5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CA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Tisztelt Képviselő-testület!</w:t>
      </w:r>
    </w:p>
    <w:p w:rsidR="00CA3FA5" w:rsidRDefault="00CA3FA5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CA3FA5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Tisztelettel kérem a Képviselő-testületet az előterjesztés megvitatására és javaslataik megtételére.</w:t>
      </w:r>
    </w:p>
    <w:p w:rsidR="00CA3FA5" w:rsidRDefault="00CA3FA5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573CA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Martfű, 2017. január 17</w:t>
      </w:r>
      <w:r w:rsidR="00570CEA">
        <w:rPr>
          <w:rFonts w:ascii="Times New Roman" w:eastAsia="Times New Roman" w:hAnsi="Times New Roman" w:cs="Times New Roman"/>
          <w:sz w:val="24"/>
        </w:rPr>
        <w:t>.</w:t>
      </w:r>
    </w:p>
    <w:p w:rsidR="00CA3FA5" w:rsidRDefault="00CA3FA5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CA3FA5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CA3FA5">
      <w:pPr>
        <w:tabs>
          <w:tab w:val="left" w:pos="284"/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3FA5" w:rsidRDefault="00570CEA" w:rsidP="004A61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Dr. Papp Antal</w:t>
      </w:r>
    </w:p>
    <w:p w:rsidR="00CA3FA5" w:rsidRDefault="00570CEA" w:rsidP="004A61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polgármester</w:t>
      </w:r>
    </w:p>
    <w:p w:rsidR="00CA3FA5" w:rsidRDefault="00CA3FA5" w:rsidP="004A6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3FA5" w:rsidRDefault="00CA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3FA5" w:rsidRDefault="00CA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3FA5" w:rsidRDefault="00570CEA">
      <w:pPr>
        <w:tabs>
          <w:tab w:val="left" w:pos="720"/>
          <w:tab w:val="left" w:pos="126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Látta:</w:t>
      </w:r>
      <w:r>
        <w:rPr>
          <w:rFonts w:ascii="Times New Roman" w:eastAsia="Times New Roman" w:hAnsi="Times New Roman" w:cs="Times New Roman"/>
          <w:sz w:val="24"/>
        </w:rPr>
        <w:tab/>
        <w:t>Szász Éva</w:t>
      </w:r>
    </w:p>
    <w:p w:rsidR="00CA3FA5" w:rsidRDefault="00570CEA">
      <w:pPr>
        <w:tabs>
          <w:tab w:val="left" w:pos="480"/>
          <w:tab w:val="left" w:pos="126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jegyző </w:t>
      </w: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A3FA5" w:rsidRDefault="00CA3F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CA3FA5" w:rsidSect="00FA6A6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9A" w:rsidRDefault="002A119A" w:rsidP="00FA6A66">
      <w:pPr>
        <w:spacing w:after="0" w:line="240" w:lineRule="auto"/>
      </w:pPr>
      <w:r>
        <w:separator/>
      </w:r>
    </w:p>
  </w:endnote>
  <w:endnote w:type="continuationSeparator" w:id="0">
    <w:p w:rsidR="002A119A" w:rsidRDefault="002A119A" w:rsidP="00FA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New Century School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99095"/>
      <w:docPartObj>
        <w:docPartGallery w:val="Page Numbers (Bottom of Page)"/>
        <w:docPartUnique/>
      </w:docPartObj>
    </w:sdtPr>
    <w:sdtEndPr/>
    <w:sdtContent>
      <w:p w:rsidR="00FA6A66" w:rsidRDefault="002A334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15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A6A66" w:rsidRDefault="00FA6A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9A" w:rsidRDefault="002A119A" w:rsidP="00FA6A66">
      <w:pPr>
        <w:spacing w:after="0" w:line="240" w:lineRule="auto"/>
      </w:pPr>
      <w:r>
        <w:separator/>
      </w:r>
    </w:p>
  </w:footnote>
  <w:footnote w:type="continuationSeparator" w:id="0">
    <w:p w:rsidR="002A119A" w:rsidRDefault="002A119A" w:rsidP="00FA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BC6"/>
    <w:multiLevelType w:val="multilevel"/>
    <w:tmpl w:val="141E1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FA5"/>
    <w:rsid w:val="0000346F"/>
    <w:rsid w:val="00011190"/>
    <w:rsid w:val="00050578"/>
    <w:rsid w:val="00065C3C"/>
    <w:rsid w:val="00072051"/>
    <w:rsid w:val="000779C0"/>
    <w:rsid w:val="00081C1D"/>
    <w:rsid w:val="000D70A0"/>
    <w:rsid w:val="000F6ED2"/>
    <w:rsid w:val="00133CF4"/>
    <w:rsid w:val="00147E05"/>
    <w:rsid w:val="00160534"/>
    <w:rsid w:val="00187F47"/>
    <w:rsid w:val="001904A6"/>
    <w:rsid w:val="002712F2"/>
    <w:rsid w:val="002874AD"/>
    <w:rsid w:val="002A119A"/>
    <w:rsid w:val="002A3349"/>
    <w:rsid w:val="003048E8"/>
    <w:rsid w:val="003122F0"/>
    <w:rsid w:val="00325D39"/>
    <w:rsid w:val="00341374"/>
    <w:rsid w:val="00364882"/>
    <w:rsid w:val="003F489C"/>
    <w:rsid w:val="003F79F8"/>
    <w:rsid w:val="0048004F"/>
    <w:rsid w:val="0049679A"/>
    <w:rsid w:val="004A6156"/>
    <w:rsid w:val="004B7999"/>
    <w:rsid w:val="005573CA"/>
    <w:rsid w:val="00570CEA"/>
    <w:rsid w:val="005A03A1"/>
    <w:rsid w:val="005B12D6"/>
    <w:rsid w:val="005D2258"/>
    <w:rsid w:val="00694F28"/>
    <w:rsid w:val="006C1231"/>
    <w:rsid w:val="007440E1"/>
    <w:rsid w:val="0075463F"/>
    <w:rsid w:val="007B5428"/>
    <w:rsid w:val="00806A2F"/>
    <w:rsid w:val="008815B8"/>
    <w:rsid w:val="00894D4B"/>
    <w:rsid w:val="008B0018"/>
    <w:rsid w:val="009145E0"/>
    <w:rsid w:val="00983F89"/>
    <w:rsid w:val="00A26BE9"/>
    <w:rsid w:val="00A812B4"/>
    <w:rsid w:val="00AC2F35"/>
    <w:rsid w:val="00AC54E3"/>
    <w:rsid w:val="00AE2BE0"/>
    <w:rsid w:val="00AE2F21"/>
    <w:rsid w:val="00B31EAF"/>
    <w:rsid w:val="00B67738"/>
    <w:rsid w:val="00BF3B72"/>
    <w:rsid w:val="00C16B79"/>
    <w:rsid w:val="00C345A5"/>
    <w:rsid w:val="00C6328F"/>
    <w:rsid w:val="00C75A9D"/>
    <w:rsid w:val="00CA3FA5"/>
    <w:rsid w:val="00D24BD5"/>
    <w:rsid w:val="00DA1B95"/>
    <w:rsid w:val="00DC0D57"/>
    <w:rsid w:val="00DC381D"/>
    <w:rsid w:val="00E10785"/>
    <w:rsid w:val="00F01BCE"/>
    <w:rsid w:val="00F744F3"/>
    <w:rsid w:val="00F80D85"/>
    <w:rsid w:val="00FA6A66"/>
    <w:rsid w:val="00FA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F6EB3-0E15-41F5-A559-B048E410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3F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12F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A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A6A66"/>
  </w:style>
  <w:style w:type="paragraph" w:styleId="llb">
    <w:name w:val="footer"/>
    <w:basedOn w:val="Norml"/>
    <w:link w:val="llbChar"/>
    <w:uiPriority w:val="99"/>
    <w:unhideWhenUsed/>
    <w:rsid w:val="00FA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3386</Words>
  <Characters>23369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Körmendi Andrásné</cp:lastModifiedBy>
  <cp:revision>29</cp:revision>
  <dcterms:created xsi:type="dcterms:W3CDTF">2017-01-16T13:30:00Z</dcterms:created>
  <dcterms:modified xsi:type="dcterms:W3CDTF">2017-01-18T12:58:00Z</dcterms:modified>
</cp:coreProperties>
</file>