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7" w:rsidRPr="007617F7" w:rsidRDefault="007617F7" w:rsidP="007617F7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7617F7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68C0863D" wp14:editId="3CEAB8E3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7F7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617F7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7617F7" w:rsidRPr="007617F7" w:rsidRDefault="007617F7" w:rsidP="00761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7617F7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7617F7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7617F7" w:rsidRPr="007617F7" w:rsidRDefault="007617F7" w:rsidP="007617F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7617F7" w:rsidRPr="007617F7" w:rsidRDefault="007617F7" w:rsidP="00761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7617F7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martfűi </w:t>
      </w:r>
      <w:r w:rsid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068/22 </w:t>
      </w:r>
      <w:proofErr w:type="spellStart"/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 w:rsidRPr="007617F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szántó </w:t>
      </w:r>
      <w:r w:rsidR="00E141E1">
        <w:rPr>
          <w:rFonts w:ascii="Times New Roman" w:eastAsia="Calibri" w:hAnsi="Times New Roman" w:cs="Times New Roman"/>
          <w:sz w:val="24"/>
          <w:szCs w:val="24"/>
          <w:lang w:eastAsia="hu-HU"/>
        </w:rPr>
        <w:t>vételi ajánlatára</w:t>
      </w: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617F7" w:rsidRPr="007617F7" w:rsidRDefault="007617F7" w:rsidP="007617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26130E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7617F7" w:rsidRPr="00761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április 28-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F7" w:rsidRPr="007617F7">
        <w:rPr>
          <w:rFonts w:ascii="Times New Roman" w:eastAsia="Times New Roman" w:hAnsi="Times New Roman" w:cs="Times New Roman"/>
          <w:sz w:val="24"/>
          <w:szCs w:val="24"/>
        </w:rPr>
        <w:t>ülésére</w:t>
      </w: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 w:rsidRPr="007617F7">
          <w:rPr>
            <w:rFonts w:ascii="Times New Roman" w:eastAsia="Times New Roman" w:hAnsi="Times New Roman" w:cs="Times New Roman"/>
            <w:sz w:val="24"/>
            <w:szCs w:val="24"/>
          </w:rPr>
          <w:t>Baloghné Juhász Erzsébet</w:t>
        </w:r>
      </w:smartTag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 irodavezető</w:t>
      </w: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7F7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7617F7" w:rsidRPr="007617F7" w:rsidRDefault="007617F7" w:rsidP="007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B85" w:rsidRDefault="00EF4B85"/>
    <w:p w:rsidR="00673B2E" w:rsidRPr="00673B2E" w:rsidRDefault="00673B2E" w:rsidP="00673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 testület!</w:t>
      </w:r>
    </w:p>
    <w:p w:rsidR="00673B2E" w:rsidRPr="00673B2E" w:rsidRDefault="00673B2E" w:rsidP="00673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73B2E" w:rsidRPr="00673B2E" w:rsidRDefault="00673B2E" w:rsidP="00673B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Felföldi László</w:t>
      </w:r>
      <w:r w:rsidR="0018799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(5435 Martfű Szolnoki út 57. 3/11.)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>levélben fordult hozzám, melyben felajánlja Önkormányzatunknak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tulajdonában lévő martfűi 068/22</w:t>
      </w: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>hrsz</w:t>
      </w:r>
      <w:proofErr w:type="spellEnd"/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alatt lévő,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szántó művelési ágú ingatlant, 1</w:t>
      </w: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.000.000,- Ft vételárért. </w:t>
      </w:r>
    </w:p>
    <w:p w:rsidR="00AC54FC" w:rsidRPr="00AC54FC" w:rsidRDefault="00673B2E" w:rsidP="00AC54F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673B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mező- és erdőgazdasági földek forgalmáról szóló 2013. évi CXXII. törvény 11. § (2) bekezdés c) pontja szerint </w:t>
      </w:r>
      <w:r w:rsidRPr="00673B2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föld tulajdonjogát a föld fekvése szerint illetékes települési önkormányzat közfoglalkoztatás és szociális földprogram és településfejlesztés céljára szerezheti meg.”</w:t>
      </w:r>
    </w:p>
    <w:p w:rsidR="008E1522" w:rsidRDefault="008110A7" w:rsidP="00AC54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ingatlan </w:t>
      </w:r>
      <w:r w:rsidR="00234735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Móra Ferenc út D-i oldalán lévő</w:t>
      </w:r>
      <w:r w:rsidR="00156CB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ingatlanokkal telekhatáros, ily módon közvetlenül a belterület határán,</w:t>
      </w:r>
      <w:r w:rsidR="00AC54F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de külterületen helyezkedik el. Fekvése szerint alkalmas lehetne településfejlesztés céljára, azonban 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>a terület teljes hosszában 20 kV</w:t>
      </w:r>
      <w:r w:rsidR="00AC54FC">
        <w:rPr>
          <w:rFonts w:ascii="Times New Roman" w:eastAsia="Calibri" w:hAnsi="Times New Roman" w:cs="Times New Roman"/>
          <w:sz w:val="24"/>
          <w:szCs w:val="24"/>
          <w:lang w:eastAsia="hu-HU"/>
        </w:rPr>
        <w:t>-os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valamint a vele szomszédos szántóterületen további kettő, </w:t>
      </w:r>
      <w:proofErr w:type="gramStart"/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>szintén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>20</w:t>
      </w:r>
      <w:proofErr w:type="gramEnd"/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kV-os távvezeték húzódik.</w:t>
      </w:r>
    </w:p>
    <w:p w:rsidR="00AC54FC" w:rsidRDefault="008E1522" w:rsidP="008E152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Településfejlesztés esetén a távvezetékek kiváltására, művelési ágból való kivonásra stb. lenne szükség, mely jelentős költségekkel járna önkormányzatunk számára.</w:t>
      </w:r>
      <w:r w:rsidR="008110A7" w:rsidRPr="008110A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8E1522" w:rsidRDefault="008E1522" w:rsidP="008E152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Mindezekre tekintettel nem javaslom a terület megvásárlását.</w:t>
      </w:r>
    </w:p>
    <w:p w:rsidR="0026130E" w:rsidRDefault="008E1522" w:rsidP="002613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Előterjesztésem</w:t>
      </w:r>
      <w:r w:rsid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melléklete a tulajdonos levele, a terület térképe, tulajdoni lap másolat</w:t>
      </w:r>
      <w:r w:rsidR="00AC54FC">
        <w:rPr>
          <w:rFonts w:ascii="Times New Roman" w:eastAsia="Calibri" w:hAnsi="Times New Roman" w:cs="Times New Roman"/>
          <w:sz w:val="24"/>
          <w:szCs w:val="24"/>
          <w:lang w:eastAsia="hu-HU"/>
        </w:rPr>
        <w:t>, a területről és környezetéről készült fotók</w:t>
      </w:r>
      <w:r w:rsidR="0026130E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26130E" w:rsidRPr="0026130E" w:rsidRDefault="0026130E" w:rsidP="0026130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Kérem előterjesztésem megtárgyalását és az alábbi határozati javaslat elfogadását.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26130E" w:rsidRPr="0026130E" w:rsidRDefault="0026130E" w:rsidP="00261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26130E" w:rsidRPr="0026130E" w:rsidRDefault="0026130E" w:rsidP="002613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/2016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.(…….) határozat</w:t>
      </w:r>
    </w:p>
    <w:p w:rsidR="0026130E" w:rsidRPr="0026130E" w:rsidRDefault="0026130E" w:rsidP="002613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martfűi 068/22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szántó </w:t>
      </w:r>
      <w:r w:rsidR="00E141E1">
        <w:rPr>
          <w:rFonts w:ascii="Times New Roman" w:eastAsia="Calibri" w:hAnsi="Times New Roman" w:cs="Times New Roman"/>
          <w:sz w:val="24"/>
          <w:szCs w:val="24"/>
          <w:lang w:eastAsia="hu-HU"/>
        </w:rPr>
        <w:t>vételi ajánlatáról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26130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Martfű Város Önkormányzata Képviselő –testülete megtárgyalta a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martfűi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068/22 </w:t>
      </w:r>
      <w:proofErr w:type="spellStart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szántó </w:t>
      </w:r>
      <w:r w:rsidR="00E141E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vételi ajánlatára </w:t>
      </w:r>
      <w:bookmarkStart w:id="0" w:name="_GoBack"/>
      <w:bookmarkEnd w:id="0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vonatkozó előterjesztést és az alábbiak szerint döntött: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 testület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nem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vásárolja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martfűi 068/22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szántó terület</w:t>
      </w: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et településfejlesztés céljára.</w:t>
      </w:r>
    </w:p>
    <w:p w:rsidR="008E1522" w:rsidRDefault="008E1522" w:rsidP="002613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30E" w:rsidRPr="0026130E" w:rsidRDefault="0026130E" w:rsidP="002613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63400F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3.</w:t>
      </w:r>
      <w:r w:rsidR="0063400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Felföldi László</w:t>
      </w:r>
      <w:r w:rsidR="0018799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5435 Martfű Szolnoki út 57. 3/11.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5. Városfejlesztési és Üzemeltetési Iroda</w:t>
      </w:r>
    </w:p>
    <w:p w:rsidR="0026130E" w:rsidRPr="0026130E" w:rsidRDefault="0026130E" w:rsidP="001E36B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8E1522">
        <w:rPr>
          <w:rFonts w:ascii="Times New Roman" w:eastAsia="Calibri" w:hAnsi="Times New Roman" w:cs="Times New Roman"/>
          <w:sz w:val="24"/>
          <w:szCs w:val="24"/>
          <w:lang w:eastAsia="hu-HU"/>
        </w:rPr>
        <w:t>2016. április 14.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Dr. Papp Antal</w:t>
      </w: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30E" w:rsidRPr="0026130E" w:rsidRDefault="0026130E" w:rsidP="00261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13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Látta: Szász Éva jegyző </w:t>
      </w:r>
    </w:p>
    <w:p w:rsidR="0026130E" w:rsidRDefault="0026130E" w:rsidP="002613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130E" w:rsidRPr="008110A7" w:rsidRDefault="0026130E" w:rsidP="008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73B2E" w:rsidRDefault="00673B2E"/>
    <w:sectPr w:rsidR="006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A"/>
    <w:rsid w:val="00156CB6"/>
    <w:rsid w:val="0018799A"/>
    <w:rsid w:val="001E36B8"/>
    <w:rsid w:val="00234735"/>
    <w:rsid w:val="0026130E"/>
    <w:rsid w:val="0063400F"/>
    <w:rsid w:val="00673B2E"/>
    <w:rsid w:val="007617F7"/>
    <w:rsid w:val="008110A7"/>
    <w:rsid w:val="008E1522"/>
    <w:rsid w:val="00AC54FC"/>
    <w:rsid w:val="00E141E1"/>
    <w:rsid w:val="00EF4B85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4C20-A987-4C63-8E41-69D2A65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4</cp:revision>
  <dcterms:created xsi:type="dcterms:W3CDTF">2016-04-07T09:15:00Z</dcterms:created>
  <dcterms:modified xsi:type="dcterms:W3CDTF">2016-04-19T09:35:00Z</dcterms:modified>
</cp:coreProperties>
</file>