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51" w:rsidRPr="004C7682" w:rsidRDefault="00BD1751" w:rsidP="00BD1751"/>
    <w:p w:rsidR="00BD1751" w:rsidRPr="004C7682" w:rsidRDefault="00BD1751" w:rsidP="00BD1751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82">
        <w:rPr>
          <w:rFonts w:ascii="Times New Roman" w:hAnsi="Times New Roman" w:cs="Times New Roman"/>
          <w:b/>
          <w:bCs/>
          <w:sz w:val="24"/>
          <w:szCs w:val="24"/>
        </w:rPr>
        <w:t>Martfű Város Polgármesterétől</w:t>
      </w:r>
    </w:p>
    <w:p w:rsidR="00BD1751" w:rsidRPr="004C7682" w:rsidRDefault="00BD1751" w:rsidP="00BD1751">
      <w:pPr>
        <w:pStyle w:val="Szvegtrzs2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682">
        <w:rPr>
          <w:rFonts w:ascii="Times New Roman" w:hAnsi="Times New Roman" w:cs="Times New Roman"/>
          <w:noProof/>
          <w:sz w:val="24"/>
          <w:szCs w:val="24"/>
        </w:rPr>
        <w:t>5435 Martfű, Szent István tér 1. Tel: 56/450-222; Fax: 56/450-853</w:t>
      </w:r>
    </w:p>
    <w:p w:rsidR="00BD1751" w:rsidRPr="004C7682" w:rsidRDefault="00BD1751" w:rsidP="00BD1751">
      <w:pPr>
        <w:pBdr>
          <w:bottom w:val="single" w:sz="12" w:space="1" w:color="auto"/>
        </w:pBdr>
        <w:jc w:val="center"/>
        <w:rPr>
          <w:noProof/>
        </w:rPr>
      </w:pPr>
      <w:r w:rsidRPr="004C7682">
        <w:rPr>
          <w:noProof/>
        </w:rPr>
        <w:t xml:space="preserve">E-mail: </w:t>
      </w:r>
      <w:hyperlink r:id="rId6" w:history="1">
        <w:r w:rsidRPr="004C7682">
          <w:rPr>
            <w:rStyle w:val="Hiperhivatkozs"/>
            <w:rFonts w:cs="Calibri"/>
            <w:noProof/>
          </w:rPr>
          <w:t>titkarsag@ph.martfu.hu</w:t>
        </w:r>
      </w:hyperlink>
    </w:p>
    <w:p w:rsidR="00BD1751" w:rsidRPr="004C7682" w:rsidRDefault="00BD1751" w:rsidP="00BD1751">
      <w:pPr>
        <w:jc w:val="center"/>
        <w:rPr>
          <w:noProof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/>
    <w:p w:rsidR="00BD1751" w:rsidRDefault="00BD1751" w:rsidP="00BD1751">
      <w:pPr>
        <w:pStyle w:val="Cmsor1"/>
        <w:jc w:val="left"/>
      </w:pPr>
    </w:p>
    <w:p w:rsidR="00BD1751" w:rsidRDefault="00BD1751" w:rsidP="00BD1751">
      <w:pPr>
        <w:pStyle w:val="Cmsor1"/>
      </w:pPr>
    </w:p>
    <w:p w:rsidR="00BD1751" w:rsidRPr="00717121" w:rsidRDefault="00BD1751" w:rsidP="00BD1751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717121">
        <w:rPr>
          <w:rFonts w:ascii="Times New Roman" w:hAnsi="Times New Roman" w:cs="Times New Roman"/>
          <w:sz w:val="28"/>
          <w:szCs w:val="28"/>
        </w:rPr>
        <w:t>ELŐTERJESZTÉS</w:t>
      </w:r>
    </w:p>
    <w:p w:rsidR="00BD1751" w:rsidRDefault="00BD1751" w:rsidP="00BD1751"/>
    <w:p w:rsidR="00BD1751" w:rsidRDefault="00BD1751" w:rsidP="00BD1751"/>
    <w:p w:rsidR="00BD1751" w:rsidRDefault="00BD1751" w:rsidP="00BD1751"/>
    <w:p w:rsidR="00BD1751" w:rsidRPr="00DC6CAD" w:rsidRDefault="00BD1751" w:rsidP="00BD1751"/>
    <w:p w:rsidR="00BD1751" w:rsidRDefault="00BD1751" w:rsidP="00BD1751">
      <w:pPr>
        <w:jc w:val="center"/>
      </w:pPr>
      <w:proofErr w:type="gramStart"/>
      <w:r>
        <w:t>a</w:t>
      </w:r>
      <w:proofErr w:type="gramEnd"/>
      <w:r>
        <w:t xml:space="preserve"> JNSZ Megyei Parlagfű- mentesítési Alap</w:t>
      </w:r>
      <w:r w:rsidR="00713A97">
        <w:t>ból (II. ütem) nyújtott támogatás</w:t>
      </w:r>
      <w:r>
        <w:t xml:space="preserve"> </w:t>
      </w:r>
      <w:r w:rsidR="00713A97">
        <w:t>kiegészítésére</w:t>
      </w:r>
    </w:p>
    <w:p w:rsidR="00BD1751" w:rsidRPr="004C7682" w:rsidRDefault="00BD1751" w:rsidP="00BD1751"/>
    <w:p w:rsidR="00BD1751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D1751" w:rsidRPr="00F7151A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D1751" w:rsidRPr="00F7151A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F7151A"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BD1751" w:rsidRPr="00F7151A" w:rsidRDefault="00BD1751" w:rsidP="00BD175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F715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november 26</w:t>
      </w:r>
      <w:r w:rsidRPr="00F715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151A">
        <w:rPr>
          <w:rFonts w:ascii="Times New Roman" w:hAnsi="Times New Roman" w:cs="Times New Roman"/>
          <w:sz w:val="24"/>
          <w:szCs w:val="24"/>
        </w:rPr>
        <w:t>i ülésére</w:t>
      </w:r>
    </w:p>
    <w:p w:rsidR="00BD1751" w:rsidRPr="00F7151A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F7151A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F7151A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F7151A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Előkészítette: </w:t>
      </w:r>
      <w:r>
        <w:rPr>
          <w:rFonts w:ascii="Times New Roman" w:hAnsi="Times New Roman" w:cs="Times New Roman"/>
          <w:sz w:val="24"/>
          <w:szCs w:val="24"/>
        </w:rPr>
        <w:t>Baloghné Juhász Erzsébet irodavezető</w:t>
      </w: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Véleményező: </w:t>
      </w:r>
      <w:r w:rsidRPr="00EB6CEB">
        <w:rPr>
          <w:rFonts w:ascii="Times New Roman" w:hAnsi="Times New Roman" w:cs="Times New Roman"/>
          <w:sz w:val="24"/>
          <w:szCs w:val="24"/>
        </w:rPr>
        <w:t>Pénzügyi, Ügyrendi és Városfejlesztési Bizottság</w:t>
      </w: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ab/>
      </w:r>
      <w:r w:rsidRPr="004C76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C7682">
        <w:rPr>
          <w:rFonts w:ascii="Times New Roman" w:hAnsi="Times New Roman" w:cs="Times New Roman"/>
          <w:sz w:val="24"/>
          <w:szCs w:val="24"/>
        </w:rPr>
        <w:t xml:space="preserve">Döntéshozatal: </w:t>
      </w:r>
      <w:r w:rsidRPr="004C7682">
        <w:rPr>
          <w:rFonts w:ascii="Times New Roman" w:hAnsi="Times New Roman"/>
          <w:sz w:val="24"/>
          <w:szCs w:val="24"/>
        </w:rPr>
        <w:t>egyszerű többség</w:t>
      </w: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</w:t>
      </w:r>
      <w:r w:rsidRPr="004C7682">
        <w:rPr>
          <w:rFonts w:ascii="Times New Roman" w:hAnsi="Times New Roman" w:cs="Times New Roman"/>
          <w:sz w:val="24"/>
          <w:szCs w:val="24"/>
        </w:rPr>
        <w:t>: nyilvános ülés</w:t>
      </w: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r>
        <w:lastRenderedPageBreak/>
        <w:t>Tisztelt Képviselő – testület!</w:t>
      </w:r>
    </w:p>
    <w:p w:rsidR="00BD1751" w:rsidRDefault="00BD1751" w:rsidP="00BD1751"/>
    <w:p w:rsidR="00BD1751" w:rsidRDefault="00BD1751" w:rsidP="00BD1751"/>
    <w:p w:rsidR="00BD1751" w:rsidRDefault="00BD1751" w:rsidP="00BD1751"/>
    <w:p w:rsidR="00BD1751" w:rsidRDefault="00BD1751" w:rsidP="00BD1751">
      <w:pPr>
        <w:jc w:val="both"/>
      </w:pPr>
      <w:r w:rsidRPr="001457DE">
        <w:t>Martfű Város Önk</w:t>
      </w:r>
      <w:r>
        <w:t>ormányzata Képviselő-testülete 9/2015. (I. 29</w:t>
      </w:r>
      <w:r w:rsidRPr="001457DE">
        <w:t>.) számú határozatával döntött a Jász-Nagykun-Szolnok Megyei Parlagfű-mentesítési Alaphoz való csatlakozásáról, valamint arról, hogy az Alap terhére pályázatot nyújt be.</w:t>
      </w:r>
      <w:r>
        <w:t xml:space="preserve"> A pályázaton elnyert támogatást önerővel kiegészítve felhasználtuk.</w:t>
      </w:r>
    </w:p>
    <w:p w:rsidR="00BD1751" w:rsidRDefault="00BD1751" w:rsidP="00BD1751">
      <w:pPr>
        <w:jc w:val="both"/>
      </w:pPr>
    </w:p>
    <w:p w:rsidR="00BD1751" w:rsidRDefault="00BD1751" w:rsidP="00BD1751">
      <w:pPr>
        <w:jc w:val="both"/>
      </w:pPr>
      <w:r>
        <w:t>A Jász-</w:t>
      </w:r>
      <w:r w:rsidR="00F944D6">
        <w:t xml:space="preserve"> </w:t>
      </w:r>
      <w:bookmarkStart w:id="0" w:name="_GoBack"/>
      <w:bookmarkEnd w:id="0"/>
      <w:r>
        <w:t>Nagykun- Szolnok Megyei Közgyűlés Elnöke 2015. október 26-án érkezett levelében tájékoztatott arról, hogy a Földművelésügyi Minisztérium támogatást nyújtott a Parlagfű-mentesítési Alaphoz, mely a Közgyűlés 115/2015. (X.9.) számú határozata alapján az alapból támogatást nyert pályázók között egységesen került felosztásra.</w:t>
      </w:r>
    </w:p>
    <w:p w:rsidR="001F75DD" w:rsidRDefault="00BD1751" w:rsidP="00BD1751">
      <w:pPr>
        <w:jc w:val="both"/>
      </w:pPr>
      <w:r>
        <w:t xml:space="preserve">A kiegészítő támogatás </w:t>
      </w:r>
      <w:r w:rsidR="001F75DD">
        <w:t>-</w:t>
      </w:r>
      <w:r>
        <w:t xml:space="preserve"> 53.500, Ft</w:t>
      </w:r>
      <w:r w:rsidR="001F75DD">
        <w:t xml:space="preserve"> – legalább 1 db fűkasza, vagy fűnyíró és tartozékai beszerzésére használható fel, 2015. december 15-ei határidővel.</w:t>
      </w:r>
    </w:p>
    <w:p w:rsidR="001F75DD" w:rsidRDefault="001F75DD" w:rsidP="00BD1751">
      <w:pPr>
        <w:jc w:val="both"/>
      </w:pPr>
      <w:r>
        <w:t>Elnök Úr az értesítéssel együtt a támogatási szerződés módosítását is megküldte számomra, melyet az idő rövidségére való tekintettel aláírásommal ellátva visszaküldtem.</w:t>
      </w:r>
    </w:p>
    <w:p w:rsidR="001F75DD" w:rsidRDefault="001F75DD" w:rsidP="00BD1751">
      <w:pPr>
        <w:jc w:val="both"/>
      </w:pPr>
    </w:p>
    <w:p w:rsidR="001F75DD" w:rsidRDefault="001F75DD" w:rsidP="00BD1751">
      <w:pPr>
        <w:jc w:val="both"/>
      </w:pPr>
      <w:r>
        <w:t xml:space="preserve">Árajánlatot kértünk be 1 db </w:t>
      </w:r>
      <w:r w:rsidRPr="001457DE">
        <w:t xml:space="preserve">HUSQVARNA </w:t>
      </w:r>
      <w:r>
        <w:t>-553 RX típusú fűkasza beszerzésére.</w:t>
      </w:r>
    </w:p>
    <w:p w:rsidR="001F75DD" w:rsidRDefault="001F75DD" w:rsidP="00BD1751">
      <w:pPr>
        <w:jc w:val="both"/>
      </w:pPr>
      <w:r>
        <w:t xml:space="preserve">Az árajánlat szerint 1 db </w:t>
      </w:r>
      <w:r w:rsidRPr="001457DE">
        <w:t xml:space="preserve">HUSQVARNA </w:t>
      </w:r>
      <w:r>
        <w:t>-553 RX</w:t>
      </w:r>
      <w:r w:rsidR="00A83CE2">
        <w:t xml:space="preserve"> típusú fűkasza az alaptartozékokkal együtt 228.000,- Ft. A fűkaszát a település közterületein a fűnyíró traktorok által nem megközelíthető helyeken használnánk fel.</w:t>
      </w:r>
    </w:p>
    <w:p w:rsidR="00A83CE2" w:rsidRDefault="00A83CE2" w:rsidP="00BD1751">
      <w:pPr>
        <w:jc w:val="both"/>
      </w:pPr>
    </w:p>
    <w:p w:rsidR="00A83CE2" w:rsidRDefault="001F75DD" w:rsidP="00BD1751">
      <w:pPr>
        <w:jc w:val="both"/>
      </w:pPr>
      <w:r>
        <w:t>Javaslom a Képviselő- testület járuljon hozzá fenti fűkasza beszerzéséhez</w:t>
      </w:r>
      <w:r w:rsidR="00A83CE2">
        <w:t xml:space="preserve">. </w:t>
      </w:r>
    </w:p>
    <w:p w:rsidR="001F75DD" w:rsidRDefault="00A83CE2" w:rsidP="00BD1751">
      <w:pPr>
        <w:jc w:val="both"/>
      </w:pPr>
      <w:r>
        <w:t>A támogatás - 53.500, Ft- és a bekerülési költség -228.000,- Ft- különbözetét, 174.500,</w:t>
      </w:r>
      <w:proofErr w:type="spellStart"/>
      <w:r>
        <w:t>-Ft</w:t>
      </w:r>
      <w:proofErr w:type="spellEnd"/>
      <w:r w:rsidR="00713A97">
        <w:t xml:space="preserve"> </w:t>
      </w:r>
      <w:proofErr w:type="spellStart"/>
      <w:r>
        <w:t>-ot</w:t>
      </w:r>
      <w:proofErr w:type="spellEnd"/>
      <w:r>
        <w:t>, 2015. évi költségvetésének tartalékkerete terhére biztosítsa, valamint az</w:t>
      </w:r>
      <w:r w:rsidR="00F944D6">
        <w:t xml:space="preserve"> előterjesztéshez mellékelt</w:t>
      </w:r>
      <w:r>
        <w:t xml:space="preserve"> aláírt támogatási szerződés</w:t>
      </w:r>
      <w:r w:rsidR="00713A97">
        <w:t xml:space="preserve"> 1. számú</w:t>
      </w:r>
      <w:r>
        <w:t xml:space="preserve"> módosítását utólagosan hagyja jóvá.   </w:t>
      </w:r>
      <w:r w:rsidR="001F75DD">
        <w:t xml:space="preserve"> </w:t>
      </w:r>
    </w:p>
    <w:p w:rsidR="00A83CE2" w:rsidRDefault="00A83CE2" w:rsidP="00BD1751">
      <w:pPr>
        <w:jc w:val="both"/>
      </w:pPr>
    </w:p>
    <w:p w:rsidR="00A83CE2" w:rsidRDefault="00A83CE2" w:rsidP="00BD1751">
      <w:pPr>
        <w:jc w:val="both"/>
      </w:pPr>
      <w:r>
        <w:t>Kérem előterjesztésem megtárgyalását és az alábbi határozati javaslat elfogadását.</w:t>
      </w:r>
    </w:p>
    <w:p w:rsidR="001F75DD" w:rsidRDefault="001F75DD" w:rsidP="00BD1751">
      <w:pPr>
        <w:jc w:val="both"/>
      </w:pPr>
    </w:p>
    <w:p w:rsidR="000607B5" w:rsidRDefault="000607B5" w:rsidP="00BD1751">
      <w:pPr>
        <w:jc w:val="both"/>
      </w:pPr>
    </w:p>
    <w:p w:rsidR="00713A97" w:rsidRPr="0094492B" w:rsidRDefault="00713A97" w:rsidP="00713A97">
      <w:pPr>
        <w:jc w:val="both"/>
      </w:pPr>
      <w:r w:rsidRPr="0094492B">
        <w:t xml:space="preserve">Határozati javaslat: </w:t>
      </w:r>
    </w:p>
    <w:p w:rsidR="00713A97" w:rsidRDefault="00713A97" w:rsidP="00713A97">
      <w:pPr>
        <w:jc w:val="both"/>
      </w:pPr>
    </w:p>
    <w:p w:rsidR="00713A97" w:rsidRDefault="00713A97" w:rsidP="00713A97">
      <w:pPr>
        <w:jc w:val="both"/>
      </w:pPr>
      <w:r w:rsidRPr="0094492B">
        <w:t>Martfű Város Önkormányzat Képviselő-testületének</w:t>
      </w:r>
    </w:p>
    <w:p w:rsidR="00713A97" w:rsidRPr="0094492B" w:rsidRDefault="00713A97" w:rsidP="00713A97">
      <w:pPr>
        <w:jc w:val="both"/>
      </w:pPr>
    </w:p>
    <w:p w:rsidR="00713A97" w:rsidRPr="0094492B" w:rsidRDefault="00713A97" w:rsidP="00713A97">
      <w:pPr>
        <w:jc w:val="both"/>
      </w:pPr>
      <w:r>
        <w:t>……/2015.(……..</w:t>
      </w:r>
      <w:r w:rsidRPr="0094492B">
        <w:t>) Ö. határozata</w:t>
      </w:r>
    </w:p>
    <w:p w:rsidR="00713A97" w:rsidRDefault="00713A97" w:rsidP="00713A97">
      <w:pPr>
        <w:jc w:val="both"/>
      </w:pPr>
    </w:p>
    <w:p w:rsidR="00713A97" w:rsidRPr="0094492B" w:rsidRDefault="00713A97" w:rsidP="00713A97">
      <w:pPr>
        <w:jc w:val="both"/>
      </w:pPr>
      <w:proofErr w:type="gramStart"/>
      <w:r w:rsidRPr="0094492B">
        <w:t>a</w:t>
      </w:r>
      <w:proofErr w:type="gramEnd"/>
      <w:r w:rsidRPr="0094492B">
        <w:t xml:space="preserve"> Jász-Nagykun-Szolnok</w:t>
      </w:r>
      <w:r>
        <w:t xml:space="preserve"> Megyei Parlagfű-mentesítési Alapból (II. ütem) nyújtott támogatás kiegészítéséről</w:t>
      </w:r>
      <w:r w:rsidRPr="0094492B">
        <w:t xml:space="preserve"> </w:t>
      </w:r>
    </w:p>
    <w:p w:rsidR="001F75DD" w:rsidRDefault="001F75DD" w:rsidP="00BD1751">
      <w:pPr>
        <w:jc w:val="both"/>
      </w:pPr>
    </w:p>
    <w:p w:rsidR="00713A97" w:rsidRDefault="00713A97" w:rsidP="00713A97">
      <w:pPr>
        <w:jc w:val="both"/>
      </w:pPr>
      <w:r w:rsidRPr="0094492B">
        <w:t>Martfű Város Önkormányzat Képviselő-testülete megtárgyalta</w:t>
      </w:r>
      <w:r w:rsidRPr="00713A97">
        <w:t xml:space="preserve"> </w:t>
      </w:r>
      <w:r>
        <w:t>a JNSZ Megyei Parlagfű</w:t>
      </w:r>
      <w:r w:rsidR="00F944D6">
        <w:t>-</w:t>
      </w:r>
      <w:r>
        <w:t>mentesítési Alapból (II. ütem) nyújtott támogatás kiegészítésére vonatkozó</w:t>
      </w:r>
      <w:r w:rsidRPr="0094492B">
        <w:t xml:space="preserve"> előterjesztést, melyet az alábbiak szerint elfogad:</w:t>
      </w:r>
    </w:p>
    <w:p w:rsidR="00BD1751" w:rsidRDefault="00BD1751" w:rsidP="00BD1751">
      <w:pPr>
        <w:jc w:val="both"/>
      </w:pPr>
    </w:p>
    <w:p w:rsidR="00713A97" w:rsidRDefault="00713A97" w:rsidP="00BD1751">
      <w:pPr>
        <w:jc w:val="both"/>
      </w:pPr>
      <w:r>
        <w:t>A Képviselő-testület utólagosan jóváhagyja a</w:t>
      </w:r>
      <w:r w:rsidR="00F944D6">
        <w:t xml:space="preserve"> határozat melléklete szerint a</w:t>
      </w:r>
      <w:r>
        <w:t xml:space="preserve"> támogatási szerződés 1</w:t>
      </w:r>
      <w:r w:rsidR="00F944D6">
        <w:t>. számú módosítását.</w:t>
      </w:r>
    </w:p>
    <w:p w:rsidR="00713A97" w:rsidRDefault="00E33214" w:rsidP="00BD1751">
      <w:pPr>
        <w:jc w:val="both"/>
      </w:pPr>
      <w:r>
        <w:t>A Képviselő-testület jóvá hagyja az</w:t>
      </w:r>
      <w:r w:rsidRPr="00E33214">
        <w:t xml:space="preserve"> </w:t>
      </w:r>
      <w:r>
        <w:t xml:space="preserve">árajánlat szerinti 1 db </w:t>
      </w:r>
      <w:r w:rsidRPr="001457DE">
        <w:t xml:space="preserve">HUSQVARNA </w:t>
      </w:r>
      <w:r>
        <w:t>-553 RX típusú fűkasza beszerzését az alaptartozékokkal együtt. A támogatás - 53.500, Ft- és a bekerülési költség -228.000,- Ft- különbözetét, 174.500,</w:t>
      </w:r>
      <w:proofErr w:type="spellStart"/>
      <w:r>
        <w:t>-Ft</w:t>
      </w:r>
      <w:proofErr w:type="spellEnd"/>
      <w:r>
        <w:t xml:space="preserve"> </w:t>
      </w:r>
      <w:proofErr w:type="spellStart"/>
      <w:r>
        <w:t>-ot</w:t>
      </w:r>
      <w:proofErr w:type="spellEnd"/>
      <w:r>
        <w:t xml:space="preserve">, </w:t>
      </w:r>
      <w:r w:rsidR="00F944D6">
        <w:t xml:space="preserve">az önkormányzat </w:t>
      </w:r>
      <w:r>
        <w:t xml:space="preserve">2015. évi költségvetésének tartalékkerete terhére biztosítja. </w:t>
      </w:r>
    </w:p>
    <w:p w:rsidR="00E33214" w:rsidRDefault="00E33214" w:rsidP="00BD1751">
      <w:pPr>
        <w:jc w:val="both"/>
      </w:pPr>
    </w:p>
    <w:p w:rsidR="00E33214" w:rsidRDefault="00E33214" w:rsidP="00E33214">
      <w:r>
        <w:t>Erről értesülnek:</w:t>
      </w:r>
    </w:p>
    <w:p w:rsidR="00E33214" w:rsidRDefault="00E33214" w:rsidP="00E33214">
      <w:pPr>
        <w:numPr>
          <w:ilvl w:val="0"/>
          <w:numId w:val="1"/>
        </w:numPr>
      </w:pPr>
      <w:r>
        <w:t>JNSZ Megyei Kormányhivatal</w:t>
      </w:r>
    </w:p>
    <w:p w:rsidR="00E33214" w:rsidRDefault="00E33214" w:rsidP="00E33214">
      <w:pPr>
        <w:numPr>
          <w:ilvl w:val="0"/>
          <w:numId w:val="1"/>
        </w:numPr>
      </w:pPr>
      <w:r>
        <w:t>Valamennyi képviselő helyben</w:t>
      </w:r>
    </w:p>
    <w:p w:rsidR="00E33214" w:rsidRDefault="00E33214" w:rsidP="00E33214">
      <w:pPr>
        <w:numPr>
          <w:ilvl w:val="0"/>
          <w:numId w:val="1"/>
        </w:numPr>
      </w:pPr>
      <w:r>
        <w:t>Városfejlesztési és üzemeltetési iroda helyben</w:t>
      </w:r>
    </w:p>
    <w:p w:rsidR="00E33214" w:rsidRDefault="00E33214" w:rsidP="00E33214">
      <w:pPr>
        <w:numPr>
          <w:ilvl w:val="0"/>
          <w:numId w:val="1"/>
        </w:numPr>
      </w:pPr>
      <w:r>
        <w:t>Pénzügyi és adóügyi iroda helyben</w:t>
      </w:r>
    </w:p>
    <w:p w:rsidR="00E33214" w:rsidRDefault="00E33214" w:rsidP="00E33214">
      <w:pPr>
        <w:numPr>
          <w:ilvl w:val="0"/>
          <w:numId w:val="1"/>
        </w:numPr>
      </w:pPr>
      <w:r>
        <w:t>Irattár</w:t>
      </w:r>
    </w:p>
    <w:p w:rsidR="00E33214" w:rsidRDefault="00E33214" w:rsidP="00E33214"/>
    <w:p w:rsidR="00E33214" w:rsidRDefault="00E33214" w:rsidP="00E33214"/>
    <w:p w:rsidR="00E33214" w:rsidRPr="0094492B" w:rsidRDefault="00E33214" w:rsidP="00E33214">
      <w:r>
        <w:t>Martfű, 2015. november 11.</w:t>
      </w:r>
    </w:p>
    <w:p w:rsidR="00E33214" w:rsidRPr="0094492B" w:rsidRDefault="00E33214" w:rsidP="00E33214"/>
    <w:p w:rsidR="00E33214" w:rsidRPr="0094492B" w:rsidRDefault="00E33214" w:rsidP="00E33214">
      <w:r>
        <w:t xml:space="preserve">                                                                                                                      </w:t>
      </w:r>
      <w:proofErr w:type="gramStart"/>
      <w:r w:rsidRPr="0094492B">
        <w:t>dr.</w:t>
      </w:r>
      <w:proofErr w:type="gramEnd"/>
      <w:r w:rsidRPr="0094492B">
        <w:t xml:space="preserve"> </w:t>
      </w:r>
      <w:r>
        <w:t>Papp Antal</w:t>
      </w:r>
    </w:p>
    <w:p w:rsidR="00E33214" w:rsidRPr="0094492B" w:rsidRDefault="00E33214" w:rsidP="00E33214">
      <w:pPr>
        <w:jc w:val="center"/>
      </w:pPr>
      <w:r>
        <w:t xml:space="preserve">                                                                                                          </w:t>
      </w:r>
      <w:proofErr w:type="gramStart"/>
      <w:r w:rsidRPr="0094492B">
        <w:t>polgármester</w:t>
      </w:r>
      <w:proofErr w:type="gramEnd"/>
    </w:p>
    <w:p w:rsidR="00E33214" w:rsidRPr="0094492B" w:rsidRDefault="00E33214" w:rsidP="00E33214"/>
    <w:p w:rsidR="00E33214" w:rsidRPr="0094492B" w:rsidRDefault="00E33214" w:rsidP="00E33214">
      <w:pPr>
        <w:jc w:val="both"/>
      </w:pPr>
      <w:r>
        <w:t>Látta: Szász Éva jegyző</w:t>
      </w:r>
    </w:p>
    <w:p w:rsidR="00E33214" w:rsidRPr="0094492B" w:rsidRDefault="00E33214" w:rsidP="00E33214">
      <w:pPr>
        <w:jc w:val="both"/>
      </w:pPr>
    </w:p>
    <w:p w:rsidR="00E33214" w:rsidRPr="001457DE" w:rsidRDefault="00E33214" w:rsidP="00E33214"/>
    <w:p w:rsidR="00E33214" w:rsidRPr="001457DE" w:rsidRDefault="00E33214" w:rsidP="00BD1751">
      <w:pPr>
        <w:jc w:val="both"/>
      </w:pPr>
    </w:p>
    <w:p w:rsidR="00BD1751" w:rsidRPr="004C7682" w:rsidRDefault="00BD1751" w:rsidP="00BD175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D1751" w:rsidRDefault="00BD1751" w:rsidP="00BD1751">
      <w:pPr>
        <w:jc w:val="center"/>
      </w:pPr>
    </w:p>
    <w:p w:rsidR="00BD1751" w:rsidRDefault="00BD1751" w:rsidP="00BD1751"/>
    <w:p w:rsidR="00A53F62" w:rsidRDefault="00A53F62"/>
    <w:sectPr w:rsidR="00A5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7606F"/>
    <w:multiLevelType w:val="hybridMultilevel"/>
    <w:tmpl w:val="BDD8B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C"/>
    <w:rsid w:val="000607B5"/>
    <w:rsid w:val="001F75DD"/>
    <w:rsid w:val="00713A97"/>
    <w:rsid w:val="00A53F62"/>
    <w:rsid w:val="00A83CE2"/>
    <w:rsid w:val="00BD1751"/>
    <w:rsid w:val="00C86ADC"/>
    <w:rsid w:val="00E33214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8A49-B236-4212-B59E-FD09441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D1751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1751"/>
    <w:rPr>
      <w:rFonts w:ascii="Calibri" w:eastAsia="Times New Roman" w:hAnsi="Calibri" w:cs="Calibri"/>
      <w:b/>
      <w:bCs/>
      <w:sz w:val="24"/>
      <w:szCs w:val="24"/>
      <w:lang w:eastAsia="hu-HU"/>
    </w:rPr>
  </w:style>
  <w:style w:type="character" w:styleId="Hiperhivatkozs">
    <w:name w:val="Hyperlink"/>
    <w:semiHidden/>
    <w:rsid w:val="00BD175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BD1751"/>
    <w:pPr>
      <w:jc w:val="both"/>
    </w:pPr>
    <w:rPr>
      <w:rFonts w:ascii="Garamond" w:hAnsi="Garamond" w:cs="Garamond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semiHidden/>
    <w:rsid w:val="00BD1751"/>
    <w:rPr>
      <w:rFonts w:ascii="Garamond" w:eastAsia="Times New Roman" w:hAnsi="Garamond" w:cs="Garamond"/>
      <w:sz w:val="26"/>
      <w:szCs w:val="26"/>
      <w:lang w:eastAsia="hu-HU"/>
    </w:rPr>
  </w:style>
  <w:style w:type="paragraph" w:styleId="Nincstrkz">
    <w:name w:val="No Spacing"/>
    <w:qFormat/>
    <w:rsid w:val="00BD17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Baloghné Juhász Erzsébet</cp:lastModifiedBy>
  <cp:revision>4</cp:revision>
  <dcterms:created xsi:type="dcterms:W3CDTF">2015-11-11T16:03:00Z</dcterms:created>
  <dcterms:modified xsi:type="dcterms:W3CDTF">2015-11-17T09:08:00Z</dcterms:modified>
</cp:coreProperties>
</file>