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29" w:rsidRPr="00F35AC2" w:rsidRDefault="008C7829" w:rsidP="008C7829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F35AC2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449FE687" wp14:editId="455B9A57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AC2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F35AC2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8C7829" w:rsidRPr="00F35AC2" w:rsidRDefault="008C7829" w:rsidP="008C78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F35AC2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F35AC2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8C7829" w:rsidRPr="00F35AC2" w:rsidRDefault="008C7829" w:rsidP="008C782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8C7829" w:rsidRPr="00F35AC2" w:rsidRDefault="008C7829" w:rsidP="008C78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C7829" w:rsidRPr="00F35AC2" w:rsidRDefault="008C7829" w:rsidP="008C78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C7829" w:rsidRPr="00F35AC2" w:rsidRDefault="008C7829" w:rsidP="008C78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C7829" w:rsidRPr="00F35AC2" w:rsidRDefault="008C7829" w:rsidP="008C782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8C7829" w:rsidRPr="00F35AC2" w:rsidRDefault="008C7829" w:rsidP="008C782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F35AC2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8C7829" w:rsidRPr="00F35AC2" w:rsidRDefault="008C7829" w:rsidP="008C782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8C7829" w:rsidRDefault="00503186" w:rsidP="008C782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8C7829" w:rsidRPr="00F35A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tulajdonában lévő ingatlanok </w:t>
      </w:r>
      <w:r w:rsidR="008C782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haszonbérleti </w:t>
      </w:r>
      <w:r w:rsidR="0081284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díjának emelésére </w:t>
      </w:r>
    </w:p>
    <w:p w:rsidR="0081284C" w:rsidRPr="00F35AC2" w:rsidRDefault="0081284C" w:rsidP="008C782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C7829" w:rsidRPr="00F35AC2" w:rsidRDefault="008C7829" w:rsidP="008C78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8C7829" w:rsidRPr="00F35AC2" w:rsidRDefault="008C7829" w:rsidP="008C78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8C7829" w:rsidRPr="00F35AC2" w:rsidRDefault="008C7829" w:rsidP="008C78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AC2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1284C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2017. szeptember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-a</w:t>
      </w:r>
      <w:r w:rsidR="008C7829" w:rsidRPr="00F35A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C7829" w:rsidRPr="00F35AC2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AC2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AC2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AC2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AC2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29" w:rsidRPr="00F35AC2" w:rsidRDefault="008C7829" w:rsidP="008C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BE2" w:rsidRDefault="0081284C">
      <w:pPr>
        <w:rPr>
          <w:rFonts w:ascii="Times New Roman" w:hAnsi="Times New Roman" w:cs="Times New Roman"/>
          <w:sz w:val="24"/>
          <w:szCs w:val="24"/>
        </w:rPr>
      </w:pPr>
      <w:r w:rsidRPr="0081284C">
        <w:rPr>
          <w:rFonts w:ascii="Times New Roman" w:hAnsi="Times New Roman" w:cs="Times New Roman"/>
          <w:sz w:val="24"/>
          <w:szCs w:val="24"/>
        </w:rPr>
        <w:lastRenderedPageBreak/>
        <w:t>Tisztelt</w:t>
      </w:r>
      <w:r w:rsidRPr="00812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Képviselő- </w:t>
      </w:r>
      <w:r w:rsidRPr="0081284C">
        <w:rPr>
          <w:rFonts w:ascii="Times New Roman" w:eastAsia="Times New Roman" w:hAnsi="Times New Roman" w:cs="Times New Roman"/>
          <w:sz w:val="24"/>
          <w:szCs w:val="24"/>
        </w:rPr>
        <w:t>testület!</w:t>
      </w:r>
      <w:r w:rsidRPr="00812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D42" w:rsidRDefault="0081284C" w:rsidP="006C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Önkormányzatunk a tulajdonában lévő szántó művelési ágú ingatlan műveléséről haszonbérleti szerződés útján gondoskodik. A haszonbérleti szerződések</w:t>
      </w:r>
      <w:r w:rsidR="006C4E8D">
        <w:rPr>
          <w:rFonts w:ascii="Times New Roman" w:hAnsi="Times New Roman" w:cs="Times New Roman"/>
          <w:sz w:val="24"/>
          <w:szCs w:val="24"/>
        </w:rPr>
        <w:t xml:space="preserve"> minden esetben</w:t>
      </w:r>
      <w:r w:rsidR="00DA6D42">
        <w:rPr>
          <w:rFonts w:ascii="Times New Roman" w:hAnsi="Times New Roman" w:cs="Times New Roman"/>
          <w:sz w:val="24"/>
          <w:szCs w:val="24"/>
        </w:rPr>
        <w:t xml:space="preserve"> tartalmazzák</w:t>
      </w:r>
      <w:r w:rsidR="006C4E8D">
        <w:rPr>
          <w:rFonts w:ascii="Times New Roman" w:hAnsi="Times New Roman" w:cs="Times New Roman"/>
          <w:sz w:val="24"/>
          <w:szCs w:val="24"/>
        </w:rPr>
        <w:t>, hogy „</w:t>
      </w:r>
      <w:r w:rsidR="006C4E8D">
        <w:rPr>
          <w:rFonts w:ascii="Times New Roman" w:hAnsi="Times New Roman" w:cs="Times New Roman"/>
          <w:i/>
          <w:sz w:val="24"/>
          <w:szCs w:val="24"/>
        </w:rPr>
        <w:t>Felek megállapodnak, hogy Haszonbérbeadó a jelen szerződésben megállapított haszonbérleti díjat évenként 50,- Ft/AK összeggel jogosult növelni.”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D42" w:rsidRDefault="00DA6D42" w:rsidP="006C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három ingatlan tekintetében emelhető a haszonbérleti díj a szerződésben foglaltak szerint, az alábbiak szerint:</w:t>
      </w:r>
    </w:p>
    <w:p w:rsidR="00DA6D42" w:rsidRDefault="00DA6D42" w:rsidP="006C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349/86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március 15-től</w:t>
      </w:r>
    </w:p>
    <w:p w:rsidR="00DA6D42" w:rsidRDefault="00DA6D42" w:rsidP="006C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086/31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június 1-től</w:t>
      </w:r>
    </w:p>
    <w:p w:rsidR="00DA6D42" w:rsidRDefault="00DA6D42" w:rsidP="006C4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086/32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2017.június 1-től.</w:t>
      </w:r>
    </w:p>
    <w:p w:rsidR="00DA6D42" w:rsidRDefault="00DA6D42" w:rsidP="00503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 a Képviselő- testület a haszonbérlet díját növelje a szerződésben foglaltak szerint</w:t>
      </w:r>
      <w:r w:rsidR="00503186">
        <w:rPr>
          <w:rFonts w:ascii="Times New Roman" w:hAnsi="Times New Roman" w:cs="Times New Roman"/>
          <w:sz w:val="24"/>
          <w:szCs w:val="24"/>
        </w:rPr>
        <w:t xml:space="preserve"> fent leírt szerződésekkel kapcsolatban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r w:rsidR="00503186">
        <w:rPr>
          <w:rFonts w:ascii="Times New Roman" w:hAnsi="Times New Roman" w:cs="Times New Roman"/>
          <w:sz w:val="24"/>
          <w:szCs w:val="24"/>
        </w:rPr>
        <w:t>hatalmazzon fel arra, hogy a továbbiakban valamennyi haszonbérleti szerződés esetében a haszonbérleti díjat évente, a szerződésekben foglaltak szerint emelhessem és az ezzel kapcsolatban készülő szerződésmódosításokat aláírjam.</w:t>
      </w:r>
    </w:p>
    <w:p w:rsidR="00503186" w:rsidRDefault="00503186" w:rsidP="00503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haszonbérleti szerződések előterjesztésem mellékletét képezik.</w:t>
      </w:r>
    </w:p>
    <w:p w:rsidR="00503186" w:rsidRPr="00F35AC2" w:rsidRDefault="00503186" w:rsidP="00503186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5AC2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megvitatását és az alábbi határozati javaslat elfogadását.</w:t>
      </w:r>
    </w:p>
    <w:p w:rsidR="00503186" w:rsidRPr="00503186" w:rsidRDefault="00274E0D" w:rsidP="00503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Határozati javaslat: </w:t>
      </w:r>
    </w:p>
    <w:p w:rsidR="00503186" w:rsidRPr="00503186" w:rsidRDefault="00503186" w:rsidP="00503186">
      <w:pPr>
        <w:jc w:val="both"/>
        <w:rPr>
          <w:rFonts w:ascii="Times New Roman" w:hAnsi="Times New Roman" w:cs="Times New Roman"/>
          <w:sz w:val="24"/>
          <w:szCs w:val="24"/>
        </w:rPr>
      </w:pPr>
      <w:r w:rsidRPr="00503186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503186" w:rsidRDefault="00503186" w:rsidP="005031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318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0318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03186">
        <w:rPr>
          <w:rFonts w:ascii="Times New Roman" w:hAnsi="Times New Roman" w:cs="Times New Roman"/>
          <w:sz w:val="24"/>
          <w:szCs w:val="24"/>
        </w:rPr>
        <w:t>/2017. (…….) határozata</w:t>
      </w:r>
    </w:p>
    <w:p w:rsidR="00503186" w:rsidRDefault="00503186" w:rsidP="0050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35A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tulajdonában lévő ingatlanok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haszonbérleti díjának emeléséről</w:t>
      </w:r>
    </w:p>
    <w:p w:rsidR="00503186" w:rsidRDefault="00503186" w:rsidP="0050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74E0D" w:rsidRDefault="00274E0D" w:rsidP="00274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0D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a </w:t>
      </w:r>
      <w:r w:rsidRPr="00274E0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tulajdonában lévő ingatlanok haszonbérleti díjának emelésére </w:t>
      </w:r>
      <w:r w:rsidRPr="00274E0D">
        <w:rPr>
          <w:rFonts w:ascii="Times New Roman" w:hAnsi="Times New Roman" w:cs="Times New Roman"/>
          <w:sz w:val="24"/>
          <w:szCs w:val="24"/>
        </w:rPr>
        <w:t>vonatkozó előterjesztést és az alábbiak szerint döntött:</w:t>
      </w:r>
    </w:p>
    <w:p w:rsidR="00274E0D" w:rsidRPr="00274E0D" w:rsidRDefault="00274E0D" w:rsidP="00274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Képviselő-testület az alábbi ingatlanok tekintetében megemeli a haszonbérleti díj összegét a haszonbérleti szerződésben meghatározott </w:t>
      </w:r>
      <w:r w:rsidRPr="00274E0D">
        <w:rPr>
          <w:rFonts w:ascii="Times New Roman" w:hAnsi="Times New Roman" w:cs="Times New Roman"/>
          <w:sz w:val="24"/>
          <w:szCs w:val="24"/>
        </w:rPr>
        <w:t>50,- Ft/AK összeggel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3186" w:rsidRDefault="00274E0D" w:rsidP="0050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349/86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március 15-től</w:t>
      </w:r>
    </w:p>
    <w:p w:rsidR="00274E0D" w:rsidRDefault="00274E0D" w:rsidP="00274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086/31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június 1-től</w:t>
      </w:r>
    </w:p>
    <w:p w:rsidR="00274E0D" w:rsidRDefault="00274E0D" w:rsidP="00274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086/32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2017.június 1-től.</w:t>
      </w:r>
    </w:p>
    <w:p w:rsidR="006961B5" w:rsidRDefault="006961B5" w:rsidP="00274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polgármestert, hogy</w:t>
      </w:r>
      <w:r>
        <w:rPr>
          <w:rFonts w:ascii="Times New Roman" w:hAnsi="Times New Roman" w:cs="Times New Roman"/>
          <w:sz w:val="24"/>
          <w:szCs w:val="24"/>
        </w:rPr>
        <w:t xml:space="preserve"> a díjemeléssel kapcsolatban</w:t>
      </w:r>
      <w:r w:rsidRPr="0069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készülő dokumentumokat aláírja.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4C" w:rsidRPr="00274E0D" w:rsidRDefault="00274E0D" w:rsidP="00274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Képviselő-testület felhatalmazza a polgármestert, hogy</w:t>
      </w:r>
      <w:r w:rsidRPr="0027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továbbiakban valamennyi haszonbérleti szerződés esetében a haszonbérleti díjat évente, a szerződésekben foglaltak szerint megemelje és az ezzel kapcsolatban készülő </w:t>
      </w:r>
      <w:r w:rsidR="006961B5">
        <w:rPr>
          <w:rFonts w:ascii="Times New Roman" w:hAnsi="Times New Roman" w:cs="Times New Roman"/>
          <w:sz w:val="24"/>
          <w:szCs w:val="24"/>
        </w:rPr>
        <w:t xml:space="preserve">dokumentumokat </w:t>
      </w:r>
      <w:r>
        <w:rPr>
          <w:rFonts w:ascii="Times New Roman" w:hAnsi="Times New Roman" w:cs="Times New Roman"/>
          <w:sz w:val="24"/>
          <w:szCs w:val="24"/>
        </w:rPr>
        <w:t>aláírja.</w:t>
      </w:r>
    </w:p>
    <w:p w:rsidR="0081284C" w:rsidRPr="00F35AC2" w:rsidRDefault="0081284C" w:rsidP="008128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5A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Erről értesülnek:</w:t>
      </w:r>
    </w:p>
    <w:p w:rsidR="0081284C" w:rsidRPr="00F35AC2" w:rsidRDefault="0081284C" w:rsidP="00812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5A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Jász-Nagykun-Szolnok Megyei Kormányhivatal </w:t>
      </w:r>
    </w:p>
    <w:p w:rsidR="0081284C" w:rsidRPr="00F35AC2" w:rsidRDefault="0081284C" w:rsidP="00812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5AC2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Valamennyi képviselő helyben. </w:t>
      </w:r>
    </w:p>
    <w:p w:rsidR="0081284C" w:rsidRPr="00274E0D" w:rsidRDefault="0081284C" w:rsidP="008128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Révész József Rákócziújfalu, Napsugár út 9.</w:t>
      </w:r>
    </w:p>
    <w:p w:rsidR="00274E0D" w:rsidRDefault="00274E0D" w:rsidP="008128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Végh András Martfű, Erdő út 9.</w:t>
      </w:r>
    </w:p>
    <w:p w:rsidR="0081284C" w:rsidRPr="00F35AC2" w:rsidRDefault="0081284C" w:rsidP="008128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5AC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Polgármesteri Hivatal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Műszaki iroda</w:t>
      </w:r>
    </w:p>
    <w:p w:rsidR="0081284C" w:rsidRPr="00F35AC2" w:rsidRDefault="0081284C" w:rsidP="008128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35AC2">
        <w:rPr>
          <w:rFonts w:ascii="Times New Roman" w:eastAsia="Calibri" w:hAnsi="Times New Roman" w:cs="Times New Roman"/>
          <w:sz w:val="24"/>
          <w:szCs w:val="24"/>
          <w:lang w:eastAsia="hu-HU"/>
        </w:rPr>
        <w:t>Pénzügyi és Adóügyi Iroda</w:t>
      </w:r>
    </w:p>
    <w:p w:rsidR="0081284C" w:rsidRDefault="0081284C">
      <w:pPr>
        <w:rPr>
          <w:rFonts w:ascii="Times New Roman" w:hAnsi="Times New Roman" w:cs="Times New Roman"/>
          <w:sz w:val="24"/>
          <w:szCs w:val="24"/>
        </w:rPr>
      </w:pPr>
    </w:p>
    <w:p w:rsidR="00274E0D" w:rsidRPr="00274E0D" w:rsidRDefault="00274E0D" w:rsidP="00274E0D">
      <w:pPr>
        <w:jc w:val="both"/>
        <w:rPr>
          <w:rFonts w:ascii="Times New Roman" w:hAnsi="Times New Roman" w:cs="Times New Roman"/>
          <w:sz w:val="24"/>
          <w:szCs w:val="24"/>
        </w:rPr>
      </w:pPr>
      <w:r w:rsidRPr="00274E0D">
        <w:rPr>
          <w:rFonts w:ascii="Times New Roman" w:hAnsi="Times New Roman" w:cs="Times New Roman"/>
          <w:sz w:val="24"/>
          <w:szCs w:val="24"/>
        </w:rPr>
        <w:t xml:space="preserve">Martfű, 2017. szeptember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74E0D">
        <w:rPr>
          <w:rFonts w:ascii="Times New Roman" w:hAnsi="Times New Roman" w:cs="Times New Roman"/>
          <w:sz w:val="24"/>
          <w:szCs w:val="24"/>
        </w:rPr>
        <w:t>.</w:t>
      </w:r>
    </w:p>
    <w:p w:rsidR="00274E0D" w:rsidRPr="00274E0D" w:rsidRDefault="00274E0D" w:rsidP="0027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0D" w:rsidRPr="00274E0D" w:rsidRDefault="00274E0D" w:rsidP="0027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Dr. Papp Antal </w:t>
      </w:r>
    </w:p>
    <w:p w:rsidR="00274E0D" w:rsidRPr="00274E0D" w:rsidRDefault="00274E0D" w:rsidP="0027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274E0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274E0D" w:rsidRPr="00274E0D" w:rsidRDefault="00274E0D" w:rsidP="0027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0D" w:rsidRPr="00274E0D" w:rsidRDefault="00274E0D" w:rsidP="00274E0D">
      <w:pPr>
        <w:jc w:val="both"/>
        <w:rPr>
          <w:rFonts w:ascii="Times New Roman" w:hAnsi="Times New Roman" w:cs="Times New Roman"/>
          <w:sz w:val="24"/>
          <w:szCs w:val="24"/>
        </w:rPr>
      </w:pPr>
      <w:r w:rsidRPr="00274E0D">
        <w:rPr>
          <w:rFonts w:ascii="Times New Roman" w:hAnsi="Times New Roman" w:cs="Times New Roman"/>
          <w:sz w:val="24"/>
          <w:szCs w:val="24"/>
        </w:rPr>
        <w:t xml:space="preserve">Látta: </w:t>
      </w:r>
      <w:smartTag w:uri="urn:schemas-microsoft-com:office:smarttags" w:element="PersonName">
        <w:smartTagPr>
          <w:attr w:name="ProductID" w:val="Szász Éva jegyző"/>
        </w:smartTagPr>
        <w:r w:rsidRPr="00274E0D">
          <w:rPr>
            <w:rFonts w:ascii="Times New Roman" w:hAnsi="Times New Roman" w:cs="Times New Roman"/>
            <w:sz w:val="24"/>
            <w:szCs w:val="24"/>
          </w:rPr>
          <w:t>Szász Éva jegyző</w:t>
        </w:r>
      </w:smartTag>
    </w:p>
    <w:p w:rsidR="00274E0D" w:rsidRPr="0081284C" w:rsidRDefault="00274E0D">
      <w:pPr>
        <w:rPr>
          <w:rFonts w:ascii="Times New Roman" w:hAnsi="Times New Roman" w:cs="Times New Roman"/>
          <w:sz w:val="24"/>
          <w:szCs w:val="24"/>
        </w:rPr>
      </w:pPr>
    </w:p>
    <w:sectPr w:rsidR="00274E0D" w:rsidRPr="0081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8"/>
    <w:rsid w:val="00251BE2"/>
    <w:rsid w:val="00274E0D"/>
    <w:rsid w:val="00503186"/>
    <w:rsid w:val="005D3458"/>
    <w:rsid w:val="006961B5"/>
    <w:rsid w:val="006C4E8D"/>
    <w:rsid w:val="0081284C"/>
    <w:rsid w:val="008C7829"/>
    <w:rsid w:val="00D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FA54-DDA5-48D5-9B6C-708FEC69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8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4</cp:revision>
  <dcterms:created xsi:type="dcterms:W3CDTF">2017-09-18T11:45:00Z</dcterms:created>
  <dcterms:modified xsi:type="dcterms:W3CDTF">2017-09-18T14:09:00Z</dcterms:modified>
</cp:coreProperties>
</file>