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72" w:rsidRPr="006844EB" w:rsidRDefault="00F86F72" w:rsidP="00F86F7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4EB">
        <w:rPr>
          <w:b/>
          <w:bCs/>
          <w:sz w:val="28"/>
          <w:szCs w:val="28"/>
        </w:rPr>
        <w:t>Martfű Város Polgármesterétől</w:t>
      </w:r>
    </w:p>
    <w:p w:rsidR="00F86F72" w:rsidRDefault="00F86F72" w:rsidP="00F86F7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5435 Martfű, Szent István tér 1. Tel: 56/450-222; Fax: 56/450-853</w:t>
      </w:r>
    </w:p>
    <w:p w:rsidR="00F86F72" w:rsidRDefault="00F86F72" w:rsidP="00F86F72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5" w:history="1">
        <w:r>
          <w:rPr>
            <w:rStyle w:val="Hiperhivatkozs"/>
            <w:noProof/>
          </w:rPr>
          <w:t>titkarsag@ph.martfu.hu</w:t>
        </w:r>
      </w:hyperlink>
    </w:p>
    <w:p w:rsidR="00F86F72" w:rsidRPr="00EA2DE9" w:rsidRDefault="00F86F72" w:rsidP="00F86F72">
      <w:pPr>
        <w:jc w:val="both"/>
        <w:rPr>
          <w:noProof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Pr="00F86F72" w:rsidRDefault="00F86F72" w:rsidP="00F86F72">
      <w:pPr>
        <w:pStyle w:val="Nincstrkz"/>
        <w:jc w:val="center"/>
        <w:rPr>
          <w:rFonts w:ascii="Times New Roman" w:hAnsi="Times New Roman"/>
          <w:b/>
          <w:bCs/>
          <w:sz w:val="28"/>
          <w:szCs w:val="28"/>
        </w:rPr>
      </w:pPr>
      <w:r w:rsidRPr="00F86F72">
        <w:rPr>
          <w:rFonts w:ascii="Times New Roman" w:hAnsi="Times New Roman"/>
          <w:b/>
          <w:bCs/>
          <w:sz w:val="28"/>
          <w:szCs w:val="28"/>
        </w:rPr>
        <w:t xml:space="preserve">ELŐTERJESZTÉS </w:t>
      </w:r>
    </w:p>
    <w:p w:rsidR="00F86F72" w:rsidRPr="00F86F72" w:rsidRDefault="00F86F72" w:rsidP="00F86F72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F72" w:rsidRPr="00F86F72" w:rsidRDefault="00F86F72" w:rsidP="00F86F72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86F7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86F72">
        <w:rPr>
          <w:rFonts w:ascii="Times New Roman" w:hAnsi="Times New Roman"/>
          <w:b/>
          <w:bCs/>
          <w:sz w:val="24"/>
          <w:szCs w:val="24"/>
        </w:rPr>
        <w:t xml:space="preserve"> Martfűi József Attila Általános Iskola működtetési feladatainak átadására vonatkozó vagyonkezelési szerződés és megállapodás jóváhagyására. </w:t>
      </w:r>
    </w:p>
    <w:p w:rsidR="00F86F72" w:rsidRPr="00F86F72" w:rsidRDefault="00F86F72" w:rsidP="00F86F72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F86F72" w:rsidRDefault="00F86F72" w:rsidP="00F86F72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december 8-i ülésére</w:t>
      </w: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rPr>
          <w:rFonts w:ascii="Times New Roman" w:hAnsi="Times New Roman"/>
        </w:rPr>
      </w:pPr>
    </w:p>
    <w:p w:rsidR="00F86F72" w:rsidRDefault="00F86F72" w:rsidP="00F86F72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>
        <w:rPr>
          <w:rFonts w:ascii="Times New Roman" w:hAnsi="Times New Roman"/>
          <w:sz w:val="24"/>
          <w:szCs w:val="24"/>
        </w:rPr>
        <w:tab/>
        <w:t>Szász Éva jegyző</w:t>
      </w:r>
    </w:p>
    <w:p w:rsidR="00F86F72" w:rsidRDefault="00F86F72" w:rsidP="00F86F72">
      <w:pPr>
        <w:pStyle w:val="Nincstrkz"/>
        <w:rPr>
          <w:rFonts w:ascii="Times New Roman" w:hAnsi="Times New Roman"/>
          <w:sz w:val="24"/>
          <w:szCs w:val="24"/>
        </w:rPr>
      </w:pPr>
    </w:p>
    <w:p w:rsidR="00F86F72" w:rsidRDefault="00F86F72" w:rsidP="00F86F72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</w:t>
      </w:r>
      <w:r>
        <w:rPr>
          <w:rFonts w:ascii="Times New Roman" w:hAnsi="Times New Roman"/>
          <w:sz w:val="24"/>
          <w:szCs w:val="24"/>
        </w:rPr>
        <w:tab/>
        <w:t>Pénzügyi, Ügyrendi és Városfejlesztési Bizottság</w:t>
      </w:r>
    </w:p>
    <w:p w:rsidR="00F86F72" w:rsidRDefault="00F86F72" w:rsidP="00F86F72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Oktatási, Művelődési, Sport, Civil és Egyházi Kapcsolatok Bizottsága</w:t>
      </w:r>
    </w:p>
    <w:p w:rsidR="00F86F72" w:rsidRDefault="00F86F72" w:rsidP="00F86F72">
      <w:pPr>
        <w:pStyle w:val="Nincstrkz"/>
        <w:rPr>
          <w:rFonts w:ascii="Times New Roman" w:hAnsi="Times New Roman"/>
          <w:sz w:val="24"/>
          <w:szCs w:val="24"/>
        </w:rPr>
      </w:pPr>
    </w:p>
    <w:p w:rsidR="00F86F72" w:rsidRDefault="00F86F72" w:rsidP="00F86F72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egyszerű</w:t>
      </w:r>
      <w:r>
        <w:rPr>
          <w:rFonts w:ascii="Times New Roman" w:hAnsi="Times New Roman"/>
          <w:sz w:val="24"/>
          <w:szCs w:val="24"/>
        </w:rPr>
        <w:t xml:space="preserve"> többség </w:t>
      </w:r>
    </w:p>
    <w:p w:rsidR="00F86F72" w:rsidRDefault="00F86F72" w:rsidP="00F86F72">
      <w:pPr>
        <w:pStyle w:val="Nincstrkz"/>
        <w:rPr>
          <w:rFonts w:ascii="Times New Roman" w:hAnsi="Times New Roman"/>
          <w:sz w:val="24"/>
          <w:szCs w:val="24"/>
        </w:rPr>
      </w:pPr>
    </w:p>
    <w:p w:rsidR="00F86F72" w:rsidRDefault="00F86F72" w:rsidP="00F86F72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</w:t>
      </w:r>
      <w:r>
        <w:rPr>
          <w:rFonts w:ascii="Times New Roman" w:hAnsi="Times New Roman"/>
          <w:sz w:val="24"/>
          <w:szCs w:val="24"/>
        </w:rPr>
        <w:tab/>
        <w:t>nyilvános ülés</w:t>
      </w:r>
    </w:p>
    <w:p w:rsidR="00F86F72" w:rsidRDefault="00F86F72" w:rsidP="00F86F72"/>
    <w:p w:rsidR="00F86F72" w:rsidRDefault="00F86F72" w:rsidP="00F01BD0">
      <w:pPr>
        <w:jc w:val="both"/>
      </w:pPr>
    </w:p>
    <w:p w:rsidR="00F86F72" w:rsidRDefault="00F86F72" w:rsidP="00F01BD0">
      <w:pPr>
        <w:jc w:val="both"/>
      </w:pPr>
      <w:r>
        <w:t>Tisztelt Képviselő-testület!</w:t>
      </w:r>
    </w:p>
    <w:p w:rsidR="00F01BD0" w:rsidRDefault="00F01BD0" w:rsidP="00F01BD0">
      <w:pPr>
        <w:jc w:val="both"/>
      </w:pPr>
    </w:p>
    <w:p w:rsidR="00F01BD0" w:rsidRDefault="00F01BD0" w:rsidP="00F01BD0">
      <w:pPr>
        <w:jc w:val="both"/>
      </w:pPr>
    </w:p>
    <w:p w:rsidR="00F01BD0" w:rsidRPr="00BE2227" w:rsidRDefault="00F01BD0" w:rsidP="00F01BD0">
      <w:pPr>
        <w:spacing w:line="23" w:lineRule="atLeast"/>
        <w:jc w:val="both"/>
      </w:pPr>
      <w:r>
        <w:t xml:space="preserve">Az </w:t>
      </w:r>
      <w:proofErr w:type="spellStart"/>
      <w:r w:rsidRPr="00BE2227">
        <w:t>Nkt</w:t>
      </w:r>
      <w:proofErr w:type="spellEnd"/>
      <w:r w:rsidRPr="00BE2227">
        <w:t xml:space="preserve">. 2017. január 1. napjától hatályos 74. § (4) bekezdése alapján a tankerületi központ által fenntartott köznevelési intézmény feladatainak ellátását szolgáló, települési önkormányzati tulajdonú ingatlan és ingó vagyonra vonatkozóan a tankerületi központot ingyenes vagyonkezelői jog illeti meg mindaddig, amíg a köznevelési közfeladat a tankerületi központ részéről történő ellátása az adott ingatlanban meg nem szűnik. </w:t>
      </w:r>
    </w:p>
    <w:p w:rsidR="00F01BD0" w:rsidRDefault="00F01BD0" w:rsidP="00F01BD0">
      <w:pPr>
        <w:spacing w:line="23" w:lineRule="atLeast"/>
        <w:jc w:val="both"/>
      </w:pPr>
    </w:p>
    <w:p w:rsidR="00F01BD0" w:rsidRPr="00610D24" w:rsidRDefault="00F01BD0" w:rsidP="00F01BD0">
      <w:pPr>
        <w:spacing w:line="23" w:lineRule="atLeast"/>
        <w:jc w:val="both"/>
      </w:pPr>
      <w:r w:rsidRPr="00610D24">
        <w:t xml:space="preserve">Az </w:t>
      </w:r>
      <w:proofErr w:type="spellStart"/>
      <w:r w:rsidRPr="00610D24">
        <w:t>Nkt</w:t>
      </w:r>
      <w:proofErr w:type="spellEnd"/>
      <w:r w:rsidRPr="00610D24">
        <w:t>. 99/G. § (1) bekezdése értelmében a tankerületi központ által fenntartott, települési önkormányzat által működt</w:t>
      </w:r>
      <w:r>
        <w:t xml:space="preserve">etett köznevelési intézmény 76. </w:t>
      </w:r>
      <w:r w:rsidRPr="00610D24">
        <w:t>§</w:t>
      </w:r>
      <w:proofErr w:type="spellStart"/>
      <w:r w:rsidRPr="00610D24">
        <w:t>-ban</w:t>
      </w:r>
      <w:proofErr w:type="spellEnd"/>
      <w:r w:rsidRPr="00610D24">
        <w:t xml:space="preserve"> meghatározott működtetésével kapcsolatos jogviszonyokból származó jogok és kötelezettségek a tankerületi központot 2017. január 1-jétől illetik meg, illetve terhelik.</w:t>
      </w:r>
    </w:p>
    <w:p w:rsidR="00F01BD0" w:rsidRDefault="00F01BD0" w:rsidP="00F01BD0">
      <w:pPr>
        <w:spacing w:line="23" w:lineRule="atLeast"/>
        <w:jc w:val="both"/>
      </w:pPr>
    </w:p>
    <w:p w:rsidR="00F01BD0" w:rsidRDefault="00F01BD0" w:rsidP="00F01BD0">
      <w:pPr>
        <w:spacing w:line="23" w:lineRule="atLeast"/>
        <w:jc w:val="both"/>
      </w:pPr>
      <w:r w:rsidRPr="00610D24">
        <w:t xml:space="preserve">Az </w:t>
      </w:r>
      <w:proofErr w:type="spellStart"/>
      <w:r w:rsidRPr="00610D24">
        <w:t>Nkt</w:t>
      </w:r>
      <w:proofErr w:type="spellEnd"/>
      <w:r w:rsidRPr="00610D24">
        <w:t xml:space="preserve">. 99/H. § (1) bekezdése szerint 2016. december 31-én települési önkormányzat által működtetett köznevelési intézmény köznevelési feladatainak ellátását szolgáló mindazon települési önkormányzati vagyon és vagyoni értékű jog (a továbbiakban: vagyon) leltár szerint 2017. január 1-jén a területileg illetékes tankerületi központ ingyenes vagyonkezelésébe kerül. </w:t>
      </w:r>
    </w:p>
    <w:p w:rsidR="005A6AE7" w:rsidRDefault="005A6AE7" w:rsidP="00F01BD0">
      <w:pPr>
        <w:jc w:val="both"/>
      </w:pPr>
    </w:p>
    <w:p w:rsidR="00F86F72" w:rsidRDefault="00F86F72" w:rsidP="00F01BD0">
      <w:pPr>
        <w:jc w:val="both"/>
      </w:pPr>
      <w:r>
        <w:t xml:space="preserve">Az átadás-átvételt tartalmazó megállapodást az </w:t>
      </w:r>
      <w:proofErr w:type="spellStart"/>
      <w:r>
        <w:t>Nkt</w:t>
      </w:r>
      <w:proofErr w:type="spellEnd"/>
      <w:r>
        <w:t xml:space="preserve">. 99/H. § (3) bekezdése értelmében legkésőbb 2016. december 15-ig meg kell kötni.  </w:t>
      </w:r>
    </w:p>
    <w:p w:rsidR="00F86F72" w:rsidRDefault="00F86F72" w:rsidP="00F01BD0">
      <w:pPr>
        <w:jc w:val="both"/>
      </w:pPr>
      <w:r>
        <w:t xml:space="preserve">A törvényi rendelkezéseknek megfelelően elkészült a vagyonkezelési szerződés és a megállapodás tervezete, melyet az előterjesztéshez mellékelek. </w:t>
      </w:r>
    </w:p>
    <w:p w:rsidR="00F86F72" w:rsidRDefault="00F86F72" w:rsidP="00F01BD0">
      <w:pPr>
        <w:jc w:val="both"/>
      </w:pPr>
      <w:r>
        <w:t xml:space="preserve">Kérem a Tisztelt Képviselő-testületet, hogy az alábbi határozati javaslatot szíveskedjen elfogadni. </w:t>
      </w:r>
    </w:p>
    <w:p w:rsidR="00F86F72" w:rsidRDefault="00F86F72" w:rsidP="00F01BD0">
      <w:pPr>
        <w:jc w:val="both"/>
      </w:pPr>
    </w:p>
    <w:p w:rsidR="00F86F72" w:rsidRDefault="00F86F72" w:rsidP="00F01BD0">
      <w:pPr>
        <w:jc w:val="both"/>
        <w:rPr>
          <w:u w:val="single"/>
        </w:rPr>
      </w:pPr>
      <w:r w:rsidRPr="00F86F72">
        <w:rPr>
          <w:u w:val="single"/>
        </w:rPr>
        <w:t>Határozati javaslat:</w:t>
      </w:r>
    </w:p>
    <w:p w:rsidR="00F86F72" w:rsidRDefault="00F86F72" w:rsidP="00F01BD0">
      <w:pPr>
        <w:jc w:val="both"/>
      </w:pPr>
      <w:r>
        <w:t>Martfű Város Önkormányzata Képviselő-testületének</w:t>
      </w:r>
      <w:r w:rsidRPr="00F86F72">
        <w:t xml:space="preserve"> </w:t>
      </w:r>
    </w:p>
    <w:p w:rsidR="00F86F72" w:rsidRDefault="00F86F72" w:rsidP="00F01BD0">
      <w:pPr>
        <w:jc w:val="both"/>
      </w:pPr>
      <w:r>
        <w:t>…</w:t>
      </w:r>
      <w:proofErr w:type="gramStart"/>
      <w:r>
        <w:t>….</w:t>
      </w:r>
      <w:proofErr w:type="gramEnd"/>
      <w:r>
        <w:t>/2016.(……) határozata</w:t>
      </w:r>
    </w:p>
    <w:p w:rsidR="00F86F72" w:rsidRPr="00F01BD0" w:rsidRDefault="00F86F72" w:rsidP="00F01BD0">
      <w:pPr>
        <w:jc w:val="both"/>
      </w:pPr>
    </w:p>
    <w:p w:rsidR="00F01BD0" w:rsidRDefault="00F01BD0" w:rsidP="00F01BD0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01BD0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01BD0">
        <w:rPr>
          <w:rFonts w:ascii="Times New Roman" w:hAnsi="Times New Roman"/>
          <w:bCs/>
          <w:sz w:val="24"/>
          <w:szCs w:val="24"/>
        </w:rPr>
        <w:t xml:space="preserve"> Martfűi József Attila Általános Iskola működtetési feladatainak átadására vonatkozó vagyonkezelési szerződés és megállapodás jóváhagyásár</w:t>
      </w:r>
      <w:r>
        <w:rPr>
          <w:rFonts w:ascii="Times New Roman" w:hAnsi="Times New Roman"/>
          <w:bCs/>
          <w:sz w:val="24"/>
          <w:szCs w:val="24"/>
        </w:rPr>
        <w:t>ól</w:t>
      </w:r>
    </w:p>
    <w:p w:rsidR="00F01BD0" w:rsidRDefault="00F01BD0" w:rsidP="00F01BD0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F01BD0" w:rsidRDefault="00F01BD0" w:rsidP="00F01BD0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a Martfűi József Attila Általános Iskola működtetési feladatainak a Szolnoki Tankerületi Központ részére 2017. január 1. napjától történő átadás-átvételére vonatkozó vagyonkezelési szerződést és megállapodást a határozat melléklete szerint jóváhagyja. </w:t>
      </w:r>
    </w:p>
    <w:p w:rsidR="00F01BD0" w:rsidRPr="00F01BD0" w:rsidRDefault="00F01BD0" w:rsidP="00F01BD0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Képviselő-testület felhatalmazza a Polgármestert a vagyonkezelési szerződés és megállapodás</w:t>
      </w:r>
      <w:r w:rsidRPr="00F01B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aláírására. </w:t>
      </w:r>
    </w:p>
    <w:p w:rsidR="00F01BD0" w:rsidRPr="00F86F72" w:rsidRDefault="00F01BD0" w:rsidP="00F01BD0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</w:p>
    <w:p w:rsidR="00F86F72" w:rsidRDefault="00F01BD0">
      <w:r>
        <w:t>Erről értesülnek:</w:t>
      </w:r>
    </w:p>
    <w:p w:rsidR="00F01BD0" w:rsidRDefault="00F01BD0">
      <w:r>
        <w:t>1. JNSZ Megyei Kormányhivatal Szolnok</w:t>
      </w:r>
    </w:p>
    <w:p w:rsidR="00F01BD0" w:rsidRDefault="00F01BD0" w:rsidP="00F01BD0">
      <w:pPr>
        <w:spacing w:line="23" w:lineRule="atLeast"/>
        <w:jc w:val="both"/>
      </w:pPr>
      <w:r>
        <w:t xml:space="preserve">2. </w:t>
      </w:r>
      <w:r w:rsidRPr="00F01BD0">
        <w:t xml:space="preserve">Szolnoki Tankerületi </w:t>
      </w:r>
      <w:proofErr w:type="gramStart"/>
      <w:r w:rsidRPr="00F01BD0">
        <w:t>Központ</w:t>
      </w:r>
      <w:r w:rsidRPr="00B353D4">
        <w:rPr>
          <w:b/>
        </w:rPr>
        <w:t xml:space="preserve">  </w:t>
      </w:r>
      <w:r>
        <w:t>5000</w:t>
      </w:r>
      <w:proofErr w:type="gramEnd"/>
      <w:r>
        <w:t xml:space="preserve"> Szolnok, </w:t>
      </w:r>
      <w:proofErr w:type="spellStart"/>
      <w:r>
        <w:t>Tiszaligeti</w:t>
      </w:r>
      <w:proofErr w:type="spellEnd"/>
      <w:r>
        <w:t xml:space="preserve"> sétány 14.</w:t>
      </w:r>
    </w:p>
    <w:p w:rsidR="00F01BD0" w:rsidRDefault="00F01BD0" w:rsidP="00F01BD0">
      <w:pPr>
        <w:spacing w:line="23" w:lineRule="atLeast"/>
        <w:jc w:val="both"/>
      </w:pPr>
      <w:r>
        <w:t>3. Valamennyi képviselő helyben</w:t>
      </w:r>
    </w:p>
    <w:p w:rsidR="00F01BD0" w:rsidRDefault="00F01BD0" w:rsidP="00F01BD0">
      <w:pPr>
        <w:spacing w:line="23" w:lineRule="atLeast"/>
        <w:jc w:val="both"/>
      </w:pPr>
      <w:r>
        <w:t>4. Polgármester helyben</w:t>
      </w:r>
    </w:p>
    <w:p w:rsidR="00F01BD0" w:rsidRDefault="00F01BD0" w:rsidP="00F01BD0">
      <w:pPr>
        <w:spacing w:line="23" w:lineRule="atLeast"/>
        <w:jc w:val="both"/>
      </w:pPr>
    </w:p>
    <w:p w:rsidR="00F01BD0" w:rsidRDefault="00F01BD0" w:rsidP="00F01BD0">
      <w:pPr>
        <w:spacing w:line="23" w:lineRule="atLeast"/>
        <w:jc w:val="both"/>
      </w:pPr>
      <w:r>
        <w:t>Martfű, 2016. december 6.</w:t>
      </w:r>
    </w:p>
    <w:p w:rsidR="00F01BD0" w:rsidRDefault="00F01BD0" w:rsidP="00F01BD0">
      <w:pPr>
        <w:spacing w:line="23" w:lineRule="atLeast"/>
        <w:jc w:val="right"/>
      </w:pPr>
      <w:r>
        <w:t xml:space="preserve">Dr. Papp Antal </w:t>
      </w:r>
    </w:p>
    <w:p w:rsidR="00F01BD0" w:rsidRDefault="00F01BD0" w:rsidP="00F01BD0">
      <w:pPr>
        <w:spacing w:line="23" w:lineRule="atLeast"/>
        <w:jc w:val="right"/>
      </w:pPr>
      <w:proofErr w:type="gramStart"/>
      <w:r>
        <w:t>polgármester</w:t>
      </w:r>
      <w:bookmarkStart w:id="0" w:name="_GoBack"/>
      <w:bookmarkEnd w:id="0"/>
      <w:proofErr w:type="gramEnd"/>
    </w:p>
    <w:sectPr w:rsidR="00F0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2"/>
    <w:rsid w:val="005A6AE7"/>
    <w:rsid w:val="00F01BD0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EB4FAC-6E38-405F-821F-49BF0B92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6F7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semiHidden/>
    <w:unhideWhenUsed/>
    <w:rsid w:val="00F86F72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86F72"/>
    <w:pPr>
      <w:spacing w:after="120" w:line="480" w:lineRule="auto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6F72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B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BD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cp:lastPrinted>2016-12-06T09:34:00Z</cp:lastPrinted>
  <dcterms:created xsi:type="dcterms:W3CDTF">2016-12-06T09:18:00Z</dcterms:created>
  <dcterms:modified xsi:type="dcterms:W3CDTF">2016-12-06T09:35:00Z</dcterms:modified>
</cp:coreProperties>
</file>